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C4" w:rsidRPr="00D4475D" w:rsidRDefault="00F66A24" w:rsidP="00D969C4">
      <w:pPr>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Phụ lục</w:t>
      </w:r>
      <w:r w:rsidR="00D969C4" w:rsidRPr="00D4475D">
        <w:rPr>
          <w:rFonts w:asciiTheme="majorHAnsi" w:hAnsiTheme="majorHAnsi" w:cstheme="majorHAnsi"/>
          <w:b/>
          <w:color w:val="000000" w:themeColor="text1"/>
          <w:sz w:val="26"/>
          <w:szCs w:val="26"/>
        </w:rPr>
        <w:t xml:space="preserve"> I</w:t>
      </w:r>
    </w:p>
    <w:tbl>
      <w:tblPr>
        <w:tblW w:w="149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2007"/>
        <w:gridCol w:w="2954"/>
        <w:gridCol w:w="23"/>
        <w:gridCol w:w="119"/>
        <w:gridCol w:w="4846"/>
        <w:gridCol w:w="1985"/>
        <w:gridCol w:w="1958"/>
      </w:tblGrid>
      <w:tr w:rsidR="005B5004" w:rsidRPr="00D4475D" w:rsidTr="005B5004">
        <w:tc>
          <w:tcPr>
            <w:tcW w:w="14998" w:type="dxa"/>
            <w:gridSpan w:val="8"/>
            <w:tcBorders>
              <w:top w:val="nil"/>
              <w:left w:val="nil"/>
              <w:right w:val="nil"/>
            </w:tcBorders>
            <w:shd w:val="clear" w:color="auto" w:fill="auto"/>
          </w:tcPr>
          <w:p w:rsidR="005B5004" w:rsidRPr="00D4475D" w:rsidRDefault="00D36553" w:rsidP="00D969C4">
            <w:pPr>
              <w:spacing w:after="0" w:line="240" w:lineRule="auto"/>
              <w:ind w:firstLine="720"/>
              <w:rPr>
                <w:rFonts w:asciiTheme="majorHAnsi" w:hAnsiTheme="majorHAnsi" w:cstheme="majorHAnsi"/>
                <w:color w:val="000000" w:themeColor="text1"/>
                <w:sz w:val="26"/>
                <w:szCs w:val="26"/>
              </w:rPr>
            </w:pPr>
            <w:r w:rsidRPr="00D36553">
              <w:rPr>
                <w:rFonts w:asciiTheme="majorHAnsi" w:hAnsiTheme="majorHAnsi" w:cstheme="majorHAnsi"/>
                <w:b/>
                <w:noProof/>
                <w:color w:val="000000" w:themeColor="text1"/>
                <w:sz w:val="26"/>
                <w:szCs w:val="26"/>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87.8pt;margin-top:67.2pt;width:154.5pt;height:1.5pt;z-index:251658240" o:connectortype="straight"/>
              </w:pict>
            </w:r>
            <w:r w:rsidR="005B5004" w:rsidRPr="00D4475D">
              <w:rPr>
                <w:rFonts w:asciiTheme="majorHAnsi" w:hAnsiTheme="majorHAnsi" w:cstheme="majorHAnsi"/>
                <w:b/>
                <w:color w:val="000000" w:themeColor="text1"/>
                <w:sz w:val="26"/>
                <w:szCs w:val="26"/>
              </w:rPr>
              <w:t>DANH MỤC VĂN BẢN QUY PHẠM PHÁP LUẬT CÒN HIỆU LỰC</w:t>
            </w:r>
            <w:r w:rsidR="00977EA6" w:rsidRPr="00D4475D">
              <w:rPr>
                <w:rStyle w:val="FootnoteReference"/>
                <w:rFonts w:asciiTheme="majorHAnsi" w:hAnsiTheme="majorHAnsi" w:cstheme="majorHAnsi"/>
                <w:b/>
                <w:color w:val="000000" w:themeColor="text1"/>
                <w:sz w:val="26"/>
                <w:szCs w:val="26"/>
              </w:rPr>
              <w:footnoteReference w:id="2"/>
            </w:r>
            <w:r w:rsidR="005B5004" w:rsidRPr="00D4475D">
              <w:rPr>
                <w:rFonts w:asciiTheme="majorHAnsi" w:hAnsiTheme="majorHAnsi" w:cstheme="majorHAnsi"/>
                <w:b/>
                <w:color w:val="000000" w:themeColor="text1"/>
                <w:sz w:val="26"/>
                <w:szCs w:val="26"/>
              </w:rPr>
              <w:t xml:space="preserve"> THUỘC LĨNH VỰC QUẢN LÝ NHÀ NƯỚC</w:t>
            </w:r>
            <w:r w:rsidR="00FA17C3" w:rsidRPr="00D4475D">
              <w:rPr>
                <w:rFonts w:asciiTheme="majorHAnsi" w:hAnsiTheme="majorHAnsi" w:cstheme="majorHAnsi"/>
                <w:color w:val="000000" w:themeColor="text1"/>
                <w:sz w:val="26"/>
                <w:szCs w:val="26"/>
              </w:rPr>
              <w:t xml:space="preserve"> </w:t>
            </w:r>
            <w:r w:rsidR="005B5004" w:rsidRPr="00D4475D">
              <w:rPr>
                <w:rFonts w:asciiTheme="majorHAnsi" w:hAnsiTheme="majorHAnsi" w:cstheme="majorHAnsi"/>
                <w:b/>
                <w:color w:val="000000" w:themeColor="text1"/>
                <w:sz w:val="26"/>
                <w:szCs w:val="26"/>
              </w:rPr>
              <w:t>CỦA BỘ NÔNG NGHIỆP VÀ PHÁT TRIỂN NÔNG THÔN TRONG KỲ HỆ THỐNG HÓA 2014-2018</w:t>
            </w:r>
          </w:p>
          <w:p w:rsidR="008B4010" w:rsidRPr="00D4475D" w:rsidRDefault="008B4010" w:rsidP="00D969C4">
            <w:pPr>
              <w:spacing w:after="0" w:line="240" w:lineRule="auto"/>
              <w:jc w:val="center"/>
              <w:rPr>
                <w:rFonts w:asciiTheme="majorHAnsi" w:eastAsia="Times New Roman" w:hAnsiTheme="majorHAnsi" w:cstheme="majorHAnsi"/>
                <w:i/>
                <w:color w:val="000000" w:themeColor="text1"/>
                <w:sz w:val="26"/>
                <w:szCs w:val="26"/>
              </w:rPr>
            </w:pPr>
            <w:r w:rsidRPr="00D4475D">
              <w:rPr>
                <w:rFonts w:asciiTheme="majorHAnsi" w:eastAsia="Times New Roman" w:hAnsiTheme="majorHAnsi" w:cstheme="majorHAnsi"/>
                <w:i/>
                <w:color w:val="000000" w:themeColor="text1"/>
                <w:sz w:val="26"/>
                <w:szCs w:val="26"/>
              </w:rPr>
              <w:t xml:space="preserve">(Ban hành kèm theo Quyết định số </w:t>
            </w:r>
            <w:r w:rsidR="00747D7E">
              <w:rPr>
                <w:rFonts w:asciiTheme="majorHAnsi" w:hAnsiTheme="majorHAnsi" w:cstheme="majorHAnsi"/>
                <w:i/>
                <w:color w:val="000000" w:themeColor="text1"/>
                <w:sz w:val="26"/>
                <w:szCs w:val="26"/>
              </w:rPr>
              <w:t>469</w:t>
            </w:r>
            <w:r w:rsidRPr="00D4475D">
              <w:rPr>
                <w:rFonts w:asciiTheme="majorHAnsi" w:hAnsiTheme="majorHAnsi" w:cstheme="majorHAnsi"/>
                <w:i/>
                <w:color w:val="000000" w:themeColor="text1"/>
                <w:sz w:val="26"/>
                <w:szCs w:val="26"/>
              </w:rPr>
              <w:t xml:space="preserve"> </w:t>
            </w:r>
            <w:r w:rsidR="00747D7E">
              <w:rPr>
                <w:rFonts w:asciiTheme="majorHAnsi" w:eastAsia="Times New Roman" w:hAnsiTheme="majorHAnsi" w:cstheme="majorHAnsi"/>
                <w:i/>
                <w:color w:val="000000" w:themeColor="text1"/>
                <w:sz w:val="26"/>
                <w:szCs w:val="26"/>
              </w:rPr>
              <w:t xml:space="preserve"> /QĐ-BNN-PC ngày 30</w:t>
            </w:r>
            <w:r w:rsidRPr="00D4475D">
              <w:rPr>
                <w:rFonts w:asciiTheme="majorHAnsi" w:hAnsiTheme="majorHAnsi" w:cstheme="majorHAnsi"/>
                <w:i/>
                <w:color w:val="000000" w:themeColor="text1"/>
                <w:sz w:val="26"/>
                <w:szCs w:val="26"/>
              </w:rPr>
              <w:t xml:space="preserve"> </w:t>
            </w:r>
            <w:r w:rsidRPr="00D4475D">
              <w:rPr>
                <w:rFonts w:asciiTheme="majorHAnsi" w:eastAsia="Times New Roman" w:hAnsiTheme="majorHAnsi" w:cstheme="majorHAnsi"/>
                <w:i/>
                <w:color w:val="000000" w:themeColor="text1"/>
                <w:sz w:val="26"/>
                <w:szCs w:val="26"/>
              </w:rPr>
              <w:t xml:space="preserve"> /</w:t>
            </w:r>
            <w:r w:rsidRPr="00D4475D">
              <w:rPr>
                <w:rFonts w:asciiTheme="majorHAnsi" w:hAnsiTheme="majorHAnsi" w:cstheme="majorHAnsi"/>
                <w:i/>
                <w:color w:val="000000" w:themeColor="text1"/>
                <w:sz w:val="26"/>
                <w:szCs w:val="26"/>
              </w:rPr>
              <w:t xml:space="preserve"> 01/2019</w:t>
            </w:r>
          </w:p>
          <w:p w:rsidR="008B4010" w:rsidRPr="00D4475D" w:rsidRDefault="008B4010" w:rsidP="00D969C4">
            <w:pPr>
              <w:spacing w:after="0" w:line="240" w:lineRule="auto"/>
              <w:jc w:val="center"/>
              <w:rPr>
                <w:rFonts w:asciiTheme="majorHAnsi" w:eastAsia="Times New Roman" w:hAnsiTheme="majorHAnsi" w:cstheme="majorHAnsi"/>
                <w:i/>
                <w:color w:val="000000" w:themeColor="text1"/>
                <w:sz w:val="26"/>
                <w:szCs w:val="26"/>
              </w:rPr>
            </w:pPr>
            <w:r w:rsidRPr="00D4475D">
              <w:rPr>
                <w:rFonts w:asciiTheme="majorHAnsi" w:eastAsia="Times New Roman" w:hAnsiTheme="majorHAnsi" w:cstheme="majorHAnsi"/>
                <w:i/>
                <w:color w:val="000000" w:themeColor="text1"/>
                <w:sz w:val="26"/>
                <w:szCs w:val="26"/>
              </w:rPr>
              <w:t>của Bộ trưởng Bộ Nông nghiệp và Phát triển nông thôn)</w:t>
            </w:r>
          </w:p>
          <w:p w:rsidR="008B4010" w:rsidRPr="00D4475D" w:rsidRDefault="008B4010" w:rsidP="008B4010">
            <w:pPr>
              <w:spacing w:after="0" w:line="240" w:lineRule="auto"/>
              <w:rPr>
                <w:rFonts w:asciiTheme="majorHAnsi" w:hAnsiTheme="majorHAnsi" w:cstheme="majorHAnsi"/>
                <w:b/>
                <w:color w:val="000000" w:themeColor="text1"/>
                <w:sz w:val="26"/>
                <w:szCs w:val="26"/>
              </w:rPr>
            </w:pPr>
          </w:p>
          <w:p w:rsidR="005B5004" w:rsidRPr="00D4475D" w:rsidRDefault="005B5004" w:rsidP="00FD6877">
            <w:pPr>
              <w:spacing w:after="0" w:line="240" w:lineRule="auto"/>
              <w:jc w:val="center"/>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STT</w:t>
            </w:r>
          </w:p>
        </w:tc>
        <w:tc>
          <w:tcPr>
            <w:tcW w:w="2007" w:type="dxa"/>
            <w:shd w:val="clear" w:color="auto" w:fill="auto"/>
          </w:tcPr>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Tên loại</w:t>
            </w:r>
          </w:p>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văn bản</w:t>
            </w:r>
          </w:p>
        </w:tc>
        <w:tc>
          <w:tcPr>
            <w:tcW w:w="2977" w:type="dxa"/>
            <w:gridSpan w:val="2"/>
            <w:shd w:val="clear" w:color="auto" w:fill="auto"/>
          </w:tcPr>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Số, ký hiệu; ngày, tháng, năm ban hành văn bản</w:t>
            </w:r>
          </w:p>
        </w:tc>
        <w:tc>
          <w:tcPr>
            <w:tcW w:w="4965" w:type="dxa"/>
            <w:gridSpan w:val="2"/>
            <w:shd w:val="clear" w:color="auto" w:fill="auto"/>
          </w:tcPr>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Tên gọi của văn bản</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Thời điểm có hiệu lực</w:t>
            </w:r>
          </w:p>
        </w:tc>
        <w:tc>
          <w:tcPr>
            <w:tcW w:w="1958" w:type="dxa"/>
            <w:shd w:val="clear" w:color="auto" w:fill="auto"/>
          </w:tcPr>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Ghi chú</w:t>
            </w:r>
          </w:p>
        </w:tc>
      </w:tr>
      <w:tr w:rsidR="005B5004" w:rsidRPr="00D4475D" w:rsidTr="005B5004">
        <w:tc>
          <w:tcPr>
            <w:tcW w:w="14998" w:type="dxa"/>
            <w:gridSpan w:val="8"/>
            <w:shd w:val="clear" w:color="auto" w:fill="auto"/>
          </w:tcPr>
          <w:p w:rsidR="005B5004" w:rsidRPr="00D4475D" w:rsidRDefault="005B5004" w:rsidP="003032BF">
            <w:pPr>
              <w:numPr>
                <w:ilvl w:val="0"/>
                <w:numId w:val="15"/>
              </w:numPr>
              <w:spacing w:after="0" w:line="240" w:lineRule="auto"/>
              <w:ind w:left="0" w:firstLine="0"/>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LĨNH VỰC TRỒNG TRỌT</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B5004" w:rsidRPr="00D4475D" w:rsidRDefault="005B5004"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Luật</w:t>
            </w:r>
          </w:p>
        </w:tc>
        <w:tc>
          <w:tcPr>
            <w:tcW w:w="3096" w:type="dxa"/>
            <w:gridSpan w:val="3"/>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31/2018/QH14</w:t>
            </w:r>
            <w:r w:rsidR="00B44046">
              <w:rPr>
                <w:rFonts w:asciiTheme="majorHAnsi" w:hAnsiTheme="majorHAnsi" w:cstheme="majorHAnsi"/>
                <w:bCs/>
                <w:color w:val="000000" w:themeColor="text1"/>
                <w:sz w:val="26"/>
                <w:szCs w:val="26"/>
              </w:rPr>
              <w:t xml:space="preserve"> ngày 19/11/2018</w:t>
            </w:r>
          </w:p>
        </w:tc>
        <w:tc>
          <w:tcPr>
            <w:tcW w:w="4846" w:type="dxa"/>
          </w:tcPr>
          <w:p w:rsidR="005B5004" w:rsidRPr="00D4475D" w:rsidRDefault="005B5004"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Luật Trồng trọt</w:t>
            </w:r>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01/01/2020</w:t>
            </w:r>
          </w:p>
        </w:tc>
        <w:tc>
          <w:tcPr>
            <w:tcW w:w="1958" w:type="dxa"/>
          </w:tcPr>
          <w:p w:rsidR="005B5004" w:rsidRPr="00D4475D" w:rsidRDefault="00F90A10"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w:t>
            </w:r>
            <w:r w:rsidR="005C3FD5" w:rsidRPr="00D4475D">
              <w:rPr>
                <w:rFonts w:asciiTheme="majorHAnsi" w:hAnsiTheme="majorHAnsi" w:cstheme="majorHAnsi"/>
                <w:color w:val="000000" w:themeColor="text1"/>
                <w:sz w:val="26"/>
                <w:szCs w:val="26"/>
              </w:rPr>
              <w:t>/01/2020</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B5004" w:rsidRPr="00D4475D" w:rsidRDefault="005B5004"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Pháp lệnh</w:t>
            </w:r>
          </w:p>
        </w:tc>
        <w:tc>
          <w:tcPr>
            <w:tcW w:w="3096" w:type="dxa"/>
            <w:gridSpan w:val="3"/>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15/2004/PL-UBTVQH11 ngày 24/3/2004</w:t>
            </w:r>
          </w:p>
        </w:tc>
        <w:tc>
          <w:tcPr>
            <w:tcW w:w="4846" w:type="dxa"/>
          </w:tcPr>
          <w:p w:rsidR="005B5004" w:rsidRPr="00D4475D" w:rsidRDefault="005B5004"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lang w:val="vi-VN"/>
              </w:rPr>
              <w:t xml:space="preserve">Pháp lệnh giống </w:t>
            </w:r>
            <w:r w:rsidRPr="00D4475D">
              <w:rPr>
                <w:rFonts w:asciiTheme="majorHAnsi" w:hAnsiTheme="majorHAnsi" w:cstheme="majorHAnsi"/>
                <w:bCs/>
                <w:color w:val="000000" w:themeColor="text1"/>
                <w:sz w:val="26"/>
                <w:szCs w:val="26"/>
              </w:rPr>
              <w:t>cây trồng</w:t>
            </w:r>
          </w:p>
        </w:tc>
        <w:tc>
          <w:tcPr>
            <w:tcW w:w="1985" w:type="dxa"/>
          </w:tcPr>
          <w:p w:rsidR="005B5004" w:rsidRPr="00D4475D" w:rsidRDefault="005B5004" w:rsidP="00206DA7">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color w:val="000000" w:themeColor="text1"/>
                <w:sz w:val="26"/>
                <w:szCs w:val="26"/>
              </w:rPr>
              <w:t>01/07/2004</w:t>
            </w:r>
          </w:p>
        </w:tc>
        <w:tc>
          <w:tcPr>
            <w:tcW w:w="1958" w:type="dxa"/>
          </w:tcPr>
          <w:p w:rsidR="005B5004" w:rsidRPr="00D4475D" w:rsidRDefault="00F90A10"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Hết hiệu lực từ ngày 01</w:t>
            </w:r>
            <w:r w:rsidR="0010744A" w:rsidRPr="00D4475D">
              <w:rPr>
                <w:rFonts w:asciiTheme="majorHAnsi" w:hAnsiTheme="majorHAnsi" w:cstheme="majorHAnsi"/>
                <w:color w:val="000000" w:themeColor="text1"/>
                <w:sz w:val="26"/>
                <w:szCs w:val="26"/>
                <w:lang w:val="vi-VN"/>
              </w:rPr>
              <w:t>/01/2020</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vi-VN"/>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3096" w:type="dxa"/>
            <w:gridSpan w:val="3"/>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88/2010/NĐ-CP ngày 16/08/2010</w:t>
            </w:r>
          </w:p>
        </w:tc>
        <w:tc>
          <w:tcPr>
            <w:tcW w:w="4846" w:type="dxa"/>
          </w:tcPr>
          <w:p w:rsidR="005B5004" w:rsidRPr="00D4475D" w:rsidRDefault="005B5004"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chi tiết, hướng dẫn thi hành một số điều của Luật Sở hữu trí tuệ và Luật sửa đổi, bổ sung một số điều của Luật Sở hữu trí tuệ về quyền đối với giống cây trồng</w:t>
            </w:r>
          </w:p>
        </w:tc>
        <w:tc>
          <w:tcPr>
            <w:tcW w:w="1985" w:type="dxa"/>
          </w:tcPr>
          <w:p w:rsidR="005B5004" w:rsidRPr="00D4475D" w:rsidRDefault="005B5004"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1/10/2010</w:t>
            </w:r>
          </w:p>
        </w:tc>
        <w:tc>
          <w:tcPr>
            <w:tcW w:w="1958" w:type="dxa"/>
          </w:tcPr>
          <w:p w:rsidR="005B5004" w:rsidRPr="00D4475D" w:rsidRDefault="005B5004" w:rsidP="00FD685F">
            <w:pPr>
              <w:spacing w:after="0" w:line="240" w:lineRule="auto"/>
              <w:jc w:val="both"/>
              <w:rPr>
                <w:rFonts w:asciiTheme="majorHAnsi" w:hAnsiTheme="majorHAnsi" w:cstheme="majorHAnsi"/>
                <w:strike/>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3096" w:type="dxa"/>
            <w:gridSpan w:val="3"/>
          </w:tcPr>
          <w:p w:rsidR="005B5004" w:rsidRPr="00D4475D" w:rsidRDefault="006D5F7A"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98/2011/NĐ-CP</w:t>
            </w:r>
            <w:r w:rsidR="00AB58EB" w:rsidRPr="00D4475D">
              <w:rPr>
                <w:rStyle w:val="FootnoteReference"/>
                <w:rFonts w:asciiTheme="majorHAnsi" w:hAnsiTheme="majorHAnsi" w:cstheme="majorHAnsi"/>
                <w:color w:val="000000" w:themeColor="text1"/>
                <w:sz w:val="26"/>
                <w:szCs w:val="26"/>
              </w:rPr>
              <w:footnoteReference w:id="3"/>
            </w:r>
            <w:r w:rsidR="005B5004" w:rsidRPr="00D4475D">
              <w:rPr>
                <w:rFonts w:asciiTheme="majorHAnsi" w:hAnsiTheme="majorHAnsi" w:cstheme="majorHAnsi"/>
                <w:color w:val="000000" w:themeColor="text1"/>
                <w:sz w:val="26"/>
                <w:szCs w:val="26"/>
              </w:rPr>
              <w:t xml:space="preserve">ngày </w:t>
            </w:r>
            <w:r w:rsidR="005B5004" w:rsidRPr="00D4475D">
              <w:rPr>
                <w:rFonts w:asciiTheme="majorHAnsi" w:hAnsiTheme="majorHAnsi" w:cstheme="majorHAnsi"/>
                <w:bCs/>
                <w:color w:val="000000" w:themeColor="text1"/>
                <w:sz w:val="26"/>
                <w:szCs w:val="26"/>
              </w:rPr>
              <w:t>26/10/2011</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các Nghị định về nông nghiệp</w:t>
            </w:r>
          </w:p>
        </w:tc>
        <w:tc>
          <w:tcPr>
            <w:tcW w:w="1985" w:type="dxa"/>
          </w:tcPr>
          <w:p w:rsidR="005B5004" w:rsidRPr="00D4475D" w:rsidRDefault="005B5004" w:rsidP="00206DA7">
            <w:pPr>
              <w:pStyle w:val="BodyTextIndent"/>
              <w:spacing w:after="0"/>
              <w:ind w:left="0"/>
              <w:jc w:val="center"/>
              <w:rPr>
                <w:rFonts w:asciiTheme="majorHAnsi" w:hAnsiTheme="majorHAnsi" w:cstheme="majorHAnsi"/>
                <w:color w:val="000000" w:themeColor="text1"/>
                <w:sz w:val="26"/>
                <w:szCs w:val="26"/>
                <w:lang w:eastAsia="en-US"/>
              </w:rPr>
            </w:pPr>
            <w:r w:rsidRPr="00D4475D">
              <w:rPr>
                <w:rFonts w:asciiTheme="majorHAnsi" w:hAnsiTheme="majorHAnsi" w:cstheme="majorHAnsi"/>
                <w:color w:val="000000" w:themeColor="text1"/>
                <w:sz w:val="26"/>
                <w:szCs w:val="26"/>
                <w:lang w:eastAsia="en-US"/>
              </w:rPr>
              <w:t>15/12/2011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35/2015/NĐ-CP ngày 13/4/2015</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quản lý, sử dụng đất trồng lúa</w:t>
            </w:r>
          </w:p>
        </w:tc>
        <w:tc>
          <w:tcPr>
            <w:tcW w:w="1985" w:type="dxa"/>
          </w:tcPr>
          <w:p w:rsidR="005B5004" w:rsidRPr="00D4475D" w:rsidRDefault="005B5004" w:rsidP="00206DA7">
            <w:pPr>
              <w:pStyle w:val="BodyTextIndent"/>
              <w:spacing w:after="0"/>
              <w:ind w:left="0"/>
              <w:jc w:val="center"/>
              <w:rPr>
                <w:rFonts w:asciiTheme="majorHAnsi" w:hAnsiTheme="majorHAnsi" w:cstheme="majorHAnsi"/>
                <w:color w:val="000000" w:themeColor="text1"/>
                <w:sz w:val="26"/>
                <w:szCs w:val="26"/>
                <w:lang w:eastAsia="en-US"/>
              </w:rPr>
            </w:pPr>
            <w:r w:rsidRPr="00D4475D">
              <w:rPr>
                <w:rFonts w:asciiTheme="majorHAnsi" w:hAnsiTheme="majorHAnsi" w:cstheme="majorHAnsi"/>
                <w:color w:val="000000" w:themeColor="text1"/>
                <w:sz w:val="26"/>
                <w:szCs w:val="26"/>
                <w:lang w:eastAsia="en-US"/>
              </w:rPr>
              <w:t>01/7/2015</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DB5F1A" w:rsidRPr="00D4475D" w:rsidTr="005B5004">
        <w:tc>
          <w:tcPr>
            <w:tcW w:w="1106" w:type="dxa"/>
            <w:shd w:val="clear" w:color="auto" w:fill="auto"/>
          </w:tcPr>
          <w:p w:rsidR="00DB5F1A" w:rsidRPr="00D4475D" w:rsidRDefault="00DB5F1A" w:rsidP="00FD6877">
            <w:pPr>
              <w:numPr>
                <w:ilvl w:val="0"/>
                <w:numId w:val="20"/>
              </w:numPr>
              <w:spacing w:after="0" w:line="240" w:lineRule="auto"/>
              <w:ind w:left="0" w:firstLine="0"/>
              <w:rPr>
                <w:rFonts w:asciiTheme="majorHAnsi" w:hAnsiTheme="majorHAnsi" w:cstheme="majorHAnsi"/>
                <w:bCs/>
                <w:color w:val="000000" w:themeColor="text1"/>
                <w:sz w:val="26"/>
                <w:szCs w:val="26"/>
              </w:rPr>
            </w:pPr>
          </w:p>
        </w:tc>
        <w:tc>
          <w:tcPr>
            <w:tcW w:w="2007" w:type="dxa"/>
          </w:tcPr>
          <w:p w:rsidR="00DB5F1A" w:rsidRPr="00D4475D" w:rsidRDefault="00DB5F1A" w:rsidP="00EE5D3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rPr>
              <w:t>Nghị định</w:t>
            </w:r>
          </w:p>
        </w:tc>
        <w:tc>
          <w:tcPr>
            <w:tcW w:w="3096" w:type="dxa"/>
            <w:gridSpan w:val="3"/>
          </w:tcPr>
          <w:p w:rsidR="00DB5F1A" w:rsidRPr="00D4475D" w:rsidRDefault="00DB5F1A" w:rsidP="001148D7">
            <w:pPr>
              <w:spacing w:after="0" w:line="240" w:lineRule="auto"/>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rPr>
              <w:t>31/2016/NĐ-CP</w:t>
            </w:r>
            <w:r w:rsidRPr="00D4475D">
              <w:rPr>
                <w:rStyle w:val="FootnoteReference"/>
                <w:rFonts w:asciiTheme="majorHAnsi" w:hAnsiTheme="majorHAnsi" w:cstheme="majorHAnsi"/>
                <w:color w:val="000000" w:themeColor="text1"/>
                <w:sz w:val="26"/>
                <w:szCs w:val="26"/>
              </w:rPr>
              <w:footnoteReference w:id="4"/>
            </w:r>
            <w:r w:rsidRPr="00D4475D">
              <w:rPr>
                <w:rFonts w:asciiTheme="majorHAnsi" w:hAnsiTheme="majorHAnsi" w:cstheme="majorHAnsi"/>
                <w:color w:val="000000" w:themeColor="text1"/>
                <w:sz w:val="26"/>
                <w:szCs w:val="26"/>
              </w:rPr>
              <w:t xml:space="preserve"> ngày 06/5/2016</w:t>
            </w:r>
          </w:p>
        </w:tc>
        <w:tc>
          <w:tcPr>
            <w:tcW w:w="4846" w:type="dxa"/>
          </w:tcPr>
          <w:p w:rsidR="00DB5F1A" w:rsidRPr="00D4475D" w:rsidRDefault="00DB5F1A" w:rsidP="001148D7">
            <w:pPr>
              <w:spacing w:after="0" w:line="240" w:lineRule="auto"/>
              <w:jc w:val="both"/>
              <w:rPr>
                <w:rFonts w:asciiTheme="majorHAnsi" w:hAnsiTheme="majorHAnsi" w:cstheme="majorHAnsi"/>
                <w:color w:val="000000" w:themeColor="text1"/>
                <w:sz w:val="26"/>
                <w:szCs w:val="26"/>
                <w:lang w:val="es-ES"/>
              </w:rPr>
            </w:pPr>
            <w:proofErr w:type="gramStart"/>
            <w:r w:rsidRPr="00D4475D">
              <w:rPr>
                <w:rFonts w:asciiTheme="majorHAnsi" w:hAnsiTheme="majorHAnsi" w:cstheme="majorHAnsi"/>
                <w:color w:val="000000" w:themeColor="text1"/>
                <w:sz w:val="26"/>
                <w:szCs w:val="26"/>
                <w:lang w:val="es-ES"/>
              </w:rPr>
              <w:t>quy</w:t>
            </w:r>
            <w:proofErr w:type="gramEnd"/>
            <w:r w:rsidRPr="00D4475D">
              <w:rPr>
                <w:rFonts w:asciiTheme="majorHAnsi" w:hAnsiTheme="majorHAnsi" w:cstheme="majorHAnsi"/>
                <w:color w:val="000000" w:themeColor="text1"/>
                <w:sz w:val="26"/>
                <w:szCs w:val="26"/>
                <w:lang w:val="es-ES"/>
              </w:rPr>
              <w:t xml:space="preserve"> định xử phạt vi phạm hành chính trong lĩnh vực giống cây trồng, bảo vệ và kiểm dịch thực vật.</w:t>
            </w:r>
          </w:p>
        </w:tc>
        <w:tc>
          <w:tcPr>
            <w:tcW w:w="1985" w:type="dxa"/>
          </w:tcPr>
          <w:p w:rsidR="00DB5F1A" w:rsidRPr="00D4475D" w:rsidRDefault="00DB5F1A"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25/6/2016</w:t>
            </w:r>
          </w:p>
        </w:tc>
        <w:tc>
          <w:tcPr>
            <w:tcW w:w="1958" w:type="dxa"/>
          </w:tcPr>
          <w:p w:rsidR="00DB5F1A" w:rsidRPr="00D4475D" w:rsidRDefault="00DB5F1A" w:rsidP="001148D7">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02/2017/NĐ-CP</w:t>
            </w:r>
            <w:r w:rsidR="001C3D86" w:rsidRPr="00D4475D">
              <w:rPr>
                <w:rStyle w:val="FootnoteReference"/>
                <w:rFonts w:asciiTheme="majorHAnsi" w:hAnsiTheme="majorHAnsi" w:cstheme="majorHAnsi"/>
                <w:color w:val="000000" w:themeColor="text1"/>
                <w:sz w:val="26"/>
                <w:szCs w:val="26"/>
              </w:rPr>
              <w:footnoteReference w:id="5"/>
            </w:r>
            <w:r w:rsidRPr="00D4475D">
              <w:rPr>
                <w:rFonts w:asciiTheme="majorHAnsi" w:hAnsiTheme="majorHAnsi" w:cstheme="majorHAnsi"/>
                <w:color w:val="000000" w:themeColor="text1"/>
                <w:sz w:val="26"/>
                <w:szCs w:val="26"/>
              </w:rPr>
              <w:t xml:space="preserve"> ngày 09/01/2017</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Về cơ chế, chính sách hỗ trợ sản xuất nông nghiệp để khôi phục sản xuất vùng bị thiệt hại do thiên tai dịch bệnh</w:t>
            </w:r>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25/02/2017</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iCs/>
                <w:color w:val="000000" w:themeColor="text1"/>
                <w:sz w:val="26"/>
                <w:szCs w:val="26"/>
                <w:lang w:val="es-ES"/>
              </w:rPr>
              <w:t xml:space="preserve">Quyết định </w:t>
            </w:r>
            <w:r w:rsidR="007B0D09" w:rsidRPr="00D4475D">
              <w:rPr>
                <w:rFonts w:asciiTheme="majorHAnsi" w:hAnsiTheme="majorHAnsi" w:cstheme="majorHAnsi"/>
                <w:iCs/>
                <w:color w:val="000000" w:themeColor="text1"/>
                <w:sz w:val="26"/>
                <w:szCs w:val="26"/>
                <w:lang w:val="es-ES"/>
              </w:rPr>
              <w:t>của Thủ tướng Chính phủ</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01/2012/QĐ-TTg</w:t>
            </w:r>
            <w:r w:rsidR="001E7065" w:rsidRPr="00D4475D">
              <w:rPr>
                <w:rStyle w:val="FootnoteReference"/>
                <w:rFonts w:asciiTheme="majorHAnsi" w:hAnsiTheme="majorHAnsi" w:cstheme="majorHAnsi"/>
                <w:color w:val="000000" w:themeColor="text1"/>
                <w:sz w:val="26"/>
                <w:szCs w:val="26"/>
                <w:lang w:val="vi-VN"/>
              </w:rPr>
              <w:footnoteReference w:id="6"/>
            </w:r>
            <w:r w:rsidRPr="00D4475D">
              <w:rPr>
                <w:rFonts w:asciiTheme="majorHAnsi" w:hAnsiTheme="majorHAnsi" w:cstheme="majorHAnsi"/>
                <w:color w:val="000000" w:themeColor="text1"/>
                <w:sz w:val="26"/>
                <w:szCs w:val="26"/>
              </w:rPr>
              <w:t xml:space="preserve"> ngày 09/01/2012</w:t>
            </w:r>
          </w:p>
        </w:tc>
        <w:tc>
          <w:tcPr>
            <w:tcW w:w="4846" w:type="dxa"/>
          </w:tcPr>
          <w:p w:rsidR="005B5004" w:rsidRPr="00D4475D" w:rsidRDefault="005B5004" w:rsidP="00FD685F">
            <w:pPr>
              <w:spacing w:after="0" w:line="240" w:lineRule="auto"/>
              <w:jc w:val="both"/>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rPr>
              <w:t>Về một số chính sách hỗ trợ việc áp dụng Quy trình thực hành sản xuất</w:t>
            </w:r>
            <w:r w:rsidR="00860944" w:rsidRPr="00D4475D">
              <w:rPr>
                <w:rFonts w:asciiTheme="majorHAnsi" w:hAnsiTheme="majorHAnsi" w:cstheme="majorHAnsi"/>
                <w:bCs/>
                <w:color w:val="000000" w:themeColor="text1"/>
                <w:sz w:val="26"/>
                <w:szCs w:val="26"/>
              </w:rPr>
              <w:t xml:space="preserve"> </w:t>
            </w:r>
            <w:r w:rsidRPr="00D4475D">
              <w:rPr>
                <w:rFonts w:asciiTheme="majorHAnsi" w:hAnsiTheme="majorHAnsi" w:cstheme="majorHAnsi"/>
                <w:bCs/>
                <w:color w:val="000000" w:themeColor="text1"/>
                <w:sz w:val="26"/>
                <w:szCs w:val="26"/>
              </w:rPr>
              <w:t>nông nghiệp tốt trong nông nghiệp, lâm nghiệp và thủy sản</w:t>
            </w:r>
            <w:r w:rsidRPr="00D4475D">
              <w:rPr>
                <w:rFonts w:asciiTheme="majorHAnsi" w:hAnsiTheme="majorHAnsi" w:cstheme="majorHAnsi"/>
                <w:bCs/>
                <w:color w:val="000000" w:themeColor="text1"/>
                <w:sz w:val="26"/>
                <w:szCs w:val="26"/>
                <w:lang w:val="vi-VN"/>
              </w:rPr>
              <w:t>.</w:t>
            </w:r>
          </w:p>
        </w:tc>
        <w:tc>
          <w:tcPr>
            <w:tcW w:w="1985" w:type="dxa"/>
          </w:tcPr>
          <w:p w:rsidR="005B5004" w:rsidRPr="00D4475D" w:rsidRDefault="005B5004" w:rsidP="00206DA7">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color w:val="000000" w:themeColor="text1"/>
                <w:sz w:val="26"/>
                <w:szCs w:val="26"/>
              </w:rPr>
              <w:t>25/02/2012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52678" w:rsidRPr="00D4475D" w:rsidRDefault="005B5004"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Thông tư </w:t>
            </w:r>
          </w:p>
          <w:p w:rsidR="005B5004" w:rsidRPr="00D4475D" w:rsidRDefault="005B5004"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liên tịch</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42/2013/TT</w:t>
            </w:r>
            <w:r w:rsidRPr="00D4475D">
              <w:rPr>
                <w:rFonts w:asciiTheme="majorHAnsi" w:hAnsiTheme="majorHAnsi" w:cstheme="majorHAnsi"/>
                <w:color w:val="000000" w:themeColor="text1"/>
                <w:sz w:val="26"/>
                <w:szCs w:val="26"/>
                <w:lang w:val="es-ES"/>
              </w:rPr>
              <w:t>LT</w:t>
            </w:r>
            <w:r w:rsidRPr="00D4475D">
              <w:rPr>
                <w:rFonts w:asciiTheme="majorHAnsi" w:hAnsiTheme="majorHAnsi" w:cstheme="majorHAnsi"/>
                <w:color w:val="000000" w:themeColor="text1"/>
                <w:sz w:val="26"/>
                <w:szCs w:val="26"/>
                <w:lang w:val="vi-VN"/>
              </w:rPr>
              <w:t>-BNNPTNT</w:t>
            </w:r>
            <w:r w:rsidRPr="00D4475D">
              <w:rPr>
                <w:rFonts w:asciiTheme="majorHAnsi" w:hAnsiTheme="majorHAnsi" w:cstheme="majorHAnsi"/>
                <w:color w:val="000000" w:themeColor="text1"/>
                <w:sz w:val="26"/>
                <w:szCs w:val="26"/>
                <w:lang w:val="es-ES"/>
              </w:rPr>
              <w:t>-BTC-BKHĐT</w:t>
            </w:r>
            <w:r w:rsidR="001E7065" w:rsidRPr="00D4475D">
              <w:rPr>
                <w:rStyle w:val="FootnoteReference"/>
                <w:rFonts w:asciiTheme="majorHAnsi" w:hAnsiTheme="majorHAnsi" w:cstheme="majorHAnsi"/>
                <w:color w:val="000000" w:themeColor="text1"/>
                <w:sz w:val="26"/>
                <w:szCs w:val="26"/>
                <w:lang w:val="es-ES"/>
              </w:rPr>
              <w:footnoteReference w:id="7"/>
            </w:r>
            <w:r w:rsidRPr="00D4475D">
              <w:rPr>
                <w:rFonts w:asciiTheme="majorHAnsi" w:hAnsiTheme="majorHAnsi" w:cstheme="majorHAnsi"/>
                <w:color w:val="000000" w:themeColor="text1"/>
                <w:sz w:val="26"/>
                <w:szCs w:val="26"/>
                <w:lang w:val="es-ES"/>
              </w:rPr>
              <w:t xml:space="preserve"> ngày 16/10/2013</w:t>
            </w:r>
          </w:p>
        </w:tc>
        <w:tc>
          <w:tcPr>
            <w:tcW w:w="4846" w:type="dxa"/>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es-ES" w:eastAsia="en-US"/>
              </w:rPr>
            </w:pPr>
            <w:r w:rsidRPr="00D4475D">
              <w:rPr>
                <w:rFonts w:asciiTheme="majorHAnsi" w:hAnsiTheme="majorHAnsi" w:cstheme="majorHAnsi"/>
                <w:color w:val="000000" w:themeColor="text1"/>
                <w:sz w:val="26"/>
                <w:szCs w:val="26"/>
                <w:lang w:val="vi-VN" w:eastAsia="en-US"/>
              </w:rPr>
              <w:t>Hướng dẫn thực hiện Quyết định số 01/2012/QĐ-TTg ngày 9/01/2012 của Thủ tướng Chính phủ về một số chính sách hỗ trợ việc áp dụng Quy trình thực hành sản xuất nông nghiệp tốt trong nông nghiệp, lâm nghiệp và thủy sản.</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29/11/2013</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21/2009/TT-BNN ngày 24/04/2009</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8/6/2009</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40/2009/TT-BNNPTNT ngày 09/07/2009</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9/7/2009</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41/2009/TT-BNNPTNT ngày 09/07/2009</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quản lý và sử dụng mẫu giống cây trồng.</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23/8/2009</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42/2009/TT-BNNPTNT ngày 10/07/2009</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quản lý sản xuất, kinh doanh và sử dụng hạt giống lúa siêu nguyên chủng, nguyên chủng, xác nhận, giống lúa bố mẹ lúa lai và hạt lai F1.</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24/08/2009</w:t>
            </w:r>
          </w:p>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61/2009/TT-BNNPTNT ngày 25/09/2009</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9/11/2009</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72/2009/TT-BNNPTNT ngày 17/11/2009</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loài cây trồng biến đổi gen được phép khảo nghiệm đánh giá rủi ro đối với đa dạng sinh học và môi trường cho mục đích làm giống cây trồng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iCs/>
                <w:color w:val="000000" w:themeColor="text1"/>
                <w:sz w:val="26"/>
                <w:szCs w:val="26"/>
                <w:lang w:val="vi-VN"/>
              </w:rPr>
            </w:pPr>
            <w:r w:rsidRPr="00D4475D">
              <w:rPr>
                <w:rFonts w:asciiTheme="majorHAnsi" w:hAnsiTheme="majorHAnsi" w:cstheme="majorHAnsi"/>
                <w:color w:val="000000" w:themeColor="text1"/>
                <w:sz w:val="26"/>
                <w:szCs w:val="26"/>
              </w:rPr>
              <w:t>84/2009/TT-BNNPTNT ngày 29/12/2009</w:t>
            </w:r>
          </w:p>
        </w:tc>
        <w:tc>
          <w:tcPr>
            <w:tcW w:w="4846" w:type="dxa"/>
          </w:tcPr>
          <w:p w:rsidR="005B5004" w:rsidRPr="00D4475D" w:rsidRDefault="005B5004" w:rsidP="00FD685F">
            <w:pPr>
              <w:tabs>
                <w:tab w:val="left" w:pos="1080"/>
              </w:tabs>
              <w:spacing w:after="0" w:line="240" w:lineRule="auto"/>
              <w:jc w:val="both"/>
              <w:rPr>
                <w:rFonts w:asciiTheme="majorHAnsi" w:hAnsiTheme="majorHAnsi" w:cstheme="majorHAnsi"/>
                <w:iCs/>
                <w:color w:val="000000" w:themeColor="text1"/>
                <w:sz w:val="26"/>
                <w:szCs w:val="26"/>
                <w:lang w:val="vi-VN"/>
              </w:rPr>
            </w:pPr>
            <w:r w:rsidRPr="00D4475D">
              <w:rPr>
                <w:rFonts w:asciiTheme="majorHAnsi" w:hAnsiTheme="majorHAnsi" w:cstheme="majorHAnsi"/>
                <w:color w:val="000000" w:themeColor="text1"/>
                <w:sz w:val="26"/>
                <w:szCs w:val="26"/>
                <w:lang w:val="vi-VN"/>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12/2/2010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11/2010/TT-BNNPTNT ngày 10/3/2010</w:t>
            </w:r>
          </w:p>
        </w:tc>
        <w:tc>
          <w:tcPr>
            <w:tcW w:w="4846" w:type="dxa"/>
          </w:tcPr>
          <w:p w:rsidR="005B5004" w:rsidRPr="00D4475D" w:rsidRDefault="00D36553" w:rsidP="00FD685F">
            <w:pPr>
              <w:spacing w:after="0" w:line="240" w:lineRule="auto"/>
              <w:jc w:val="both"/>
              <w:rPr>
                <w:rFonts w:asciiTheme="majorHAnsi" w:hAnsiTheme="majorHAnsi" w:cstheme="majorHAnsi"/>
                <w:color w:val="000000" w:themeColor="text1"/>
                <w:sz w:val="26"/>
                <w:szCs w:val="26"/>
                <w:lang w:val="nl-NL"/>
              </w:rPr>
            </w:pPr>
            <w:hyperlink r:id="rId8" w:history="1">
              <w:r w:rsidR="005B5004" w:rsidRPr="00D4475D">
                <w:rPr>
                  <w:rStyle w:val="Hyperlink"/>
                  <w:rFonts w:asciiTheme="majorHAnsi" w:hAnsiTheme="majorHAnsi" w:cstheme="majorHAnsi"/>
                  <w:color w:val="000000" w:themeColor="text1"/>
                  <w:sz w:val="26"/>
                  <w:szCs w:val="26"/>
                  <w:u w:val="none"/>
                  <w:shd w:val="clear" w:color="auto" w:fill="FFFFFF"/>
                  <w:lang w:val="nl-NL"/>
                </w:rPr>
                <w:t>Ban hành “Danh mục bổ sung giống cây trồng được phép sản xuất kinh doanh ở Việt Nam”</w:t>
              </w:r>
              <w:r w:rsidR="005B5004" w:rsidRPr="00D4475D">
                <w:rPr>
                  <w:rStyle w:val="apple-converted-space"/>
                  <w:rFonts w:asciiTheme="majorHAnsi" w:hAnsiTheme="majorHAnsi" w:cstheme="majorHAnsi"/>
                  <w:color w:val="000000" w:themeColor="text1"/>
                  <w:sz w:val="26"/>
                  <w:szCs w:val="26"/>
                  <w:shd w:val="clear" w:color="auto" w:fill="FFFFFF"/>
                  <w:lang w:val="nl-NL"/>
                </w:rPr>
                <w:t> </w:t>
              </w:r>
            </w:hyperlink>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24/4/2010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22/2010/TT-BNNPTNT ngày 6/4/2010</w:t>
            </w:r>
          </w:p>
        </w:tc>
        <w:tc>
          <w:tcPr>
            <w:tcW w:w="4846" w:type="dxa"/>
          </w:tcPr>
          <w:p w:rsidR="005B5004" w:rsidRPr="00D4475D" w:rsidRDefault="00D36553" w:rsidP="00FD685F">
            <w:pPr>
              <w:spacing w:after="0" w:line="240" w:lineRule="auto"/>
              <w:jc w:val="both"/>
              <w:rPr>
                <w:rFonts w:asciiTheme="majorHAnsi" w:hAnsiTheme="majorHAnsi" w:cstheme="majorHAnsi"/>
                <w:color w:val="000000" w:themeColor="text1"/>
                <w:sz w:val="26"/>
                <w:szCs w:val="26"/>
                <w:lang w:val="nl-NL"/>
              </w:rPr>
            </w:pPr>
            <w:hyperlink r:id="rId9" w:history="1">
              <w:r w:rsidR="005B5004" w:rsidRPr="00D4475D">
                <w:rPr>
                  <w:rStyle w:val="Hyperlink"/>
                  <w:rFonts w:asciiTheme="majorHAnsi" w:hAnsiTheme="majorHAnsi" w:cstheme="majorHAnsi"/>
                  <w:color w:val="000000" w:themeColor="text1"/>
                  <w:sz w:val="26"/>
                  <w:szCs w:val="26"/>
                  <w:u w:val="none"/>
                  <w:shd w:val="clear" w:color="auto" w:fill="FFFFFF"/>
                  <w:lang w:val="nl-NL"/>
                </w:rPr>
                <w:t>Ban hành “Danh mục bổ sung giống cây trồng được phép sản xuất kinh doanh ở Việt Nam”</w:t>
              </w:r>
              <w:r w:rsidR="005B5004" w:rsidRPr="00D4475D">
                <w:rPr>
                  <w:rStyle w:val="apple-converted-space"/>
                  <w:rFonts w:asciiTheme="majorHAnsi" w:hAnsiTheme="majorHAnsi" w:cstheme="majorHAnsi"/>
                  <w:color w:val="000000" w:themeColor="text1"/>
                  <w:sz w:val="26"/>
                  <w:szCs w:val="26"/>
                  <w:shd w:val="clear" w:color="auto" w:fill="FFFFFF"/>
                  <w:lang w:val="nl-NL"/>
                </w:rPr>
                <w:t> </w:t>
              </w:r>
            </w:hyperlink>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21/5/2010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bCs/>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rPr>
              <w:t>30/2010/TT-BNNPTNT ngày 11/05/2010</w:t>
            </w:r>
          </w:p>
        </w:tc>
        <w:tc>
          <w:tcPr>
            <w:tcW w:w="4846" w:type="dxa"/>
          </w:tcPr>
          <w:p w:rsidR="005B5004" w:rsidRPr="00D4475D" w:rsidRDefault="00D36553" w:rsidP="00FD685F">
            <w:pPr>
              <w:spacing w:after="0" w:line="240" w:lineRule="auto"/>
              <w:jc w:val="both"/>
              <w:rPr>
                <w:rStyle w:val="Hyperlink"/>
                <w:rFonts w:asciiTheme="majorHAnsi" w:hAnsiTheme="majorHAnsi" w:cstheme="majorHAnsi"/>
                <w:color w:val="000000" w:themeColor="text1"/>
                <w:sz w:val="26"/>
                <w:szCs w:val="26"/>
                <w:u w:val="none"/>
                <w:shd w:val="clear" w:color="auto" w:fill="FFFFFF"/>
                <w:lang w:val="nl-NL"/>
              </w:rPr>
            </w:pPr>
            <w:hyperlink r:id="rId10" w:history="1">
              <w:r w:rsidR="005B5004" w:rsidRPr="00D4475D">
                <w:rPr>
                  <w:rStyle w:val="Hyperlink"/>
                  <w:rFonts w:asciiTheme="majorHAnsi" w:hAnsiTheme="majorHAnsi" w:cstheme="majorHAnsi"/>
                  <w:color w:val="000000" w:themeColor="text1"/>
                  <w:sz w:val="26"/>
                  <w:szCs w:val="26"/>
                  <w:u w:val="none"/>
                  <w:shd w:val="clear" w:color="auto" w:fill="FFFFFF"/>
                  <w:lang w:val="nl-NL"/>
                </w:rPr>
                <w:t>Ban hành “Danh mục bổ sung giống cây trồng được phép sản xuất kinh doanh ở Việt Nam” </w:t>
              </w:r>
            </w:hyperlink>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25/6/2010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32/2010/TT-BNNPTNT ngày </w:t>
            </w:r>
            <w:r w:rsidRPr="00D4475D">
              <w:rPr>
                <w:rFonts w:asciiTheme="majorHAnsi" w:hAnsiTheme="majorHAnsi" w:cstheme="majorHAnsi"/>
                <w:color w:val="000000" w:themeColor="text1"/>
                <w:sz w:val="26"/>
                <w:szCs w:val="26"/>
                <w:shd w:val="clear" w:color="auto" w:fill="FFFFFF"/>
              </w:rPr>
              <w:t>17/06/2010</w:t>
            </w:r>
          </w:p>
        </w:tc>
        <w:tc>
          <w:tcPr>
            <w:tcW w:w="4846" w:type="dxa"/>
          </w:tcPr>
          <w:p w:rsidR="005B5004" w:rsidRPr="00D4475D" w:rsidRDefault="005B5004" w:rsidP="00FD685F">
            <w:pPr>
              <w:spacing w:after="0" w:line="240" w:lineRule="auto"/>
              <w:jc w:val="both"/>
              <w:rPr>
                <w:rStyle w:val="Hyperlink"/>
                <w:rFonts w:asciiTheme="majorHAnsi" w:hAnsiTheme="majorHAnsi" w:cstheme="majorHAnsi"/>
                <w:color w:val="000000" w:themeColor="text1"/>
                <w:sz w:val="26"/>
                <w:szCs w:val="26"/>
                <w:u w:val="none"/>
                <w:shd w:val="clear" w:color="auto" w:fill="FFFFFF"/>
                <w:lang w:val="nl-NL"/>
              </w:rPr>
            </w:pPr>
            <w:r w:rsidRPr="00D4475D">
              <w:rPr>
                <w:rStyle w:val="Hyperlink"/>
                <w:rFonts w:asciiTheme="majorHAnsi" w:hAnsiTheme="majorHAnsi" w:cstheme="majorHAnsi"/>
                <w:color w:val="000000" w:themeColor="text1"/>
                <w:sz w:val="26"/>
                <w:szCs w:val="26"/>
                <w:u w:val="none"/>
                <w:shd w:val="clear" w:color="auto" w:fill="FFFFFF"/>
                <w:lang w:val="nl-NL"/>
              </w:rPr>
              <w:t>Quy định về chỉ định và quản lý hoạt động người lấy mẫu, người kiểm định,  phòng kiểm nghiệm, tổ chức chứng nhận chất lượng giống, sản phẩm cây trồng và phân bón.</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31/7/2010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34/2010/TT-BNNPTNT ngày 23/6/2010</w:t>
            </w:r>
          </w:p>
        </w:tc>
        <w:tc>
          <w:tcPr>
            <w:tcW w:w="4846" w:type="dxa"/>
          </w:tcPr>
          <w:p w:rsidR="005B5004" w:rsidRPr="00D4475D" w:rsidRDefault="005B5004" w:rsidP="00FD685F">
            <w:pPr>
              <w:spacing w:after="0" w:line="240" w:lineRule="auto"/>
              <w:jc w:val="both"/>
              <w:rPr>
                <w:rFonts w:asciiTheme="majorHAnsi" w:hAnsiTheme="majorHAnsi" w:cstheme="majorHAnsi"/>
                <w:color w:val="000000" w:themeColor="text1"/>
                <w:spacing w:val="-8"/>
                <w:sz w:val="26"/>
                <w:szCs w:val="26"/>
              </w:rPr>
            </w:pPr>
            <w:r w:rsidRPr="00D4475D">
              <w:rPr>
                <w:rFonts w:asciiTheme="majorHAnsi" w:hAnsiTheme="majorHAnsi" w:cstheme="majorHAnsi"/>
                <w:color w:val="000000" w:themeColor="text1"/>
                <w:spacing w:val="-8"/>
                <w:sz w:val="26"/>
                <w:szCs w:val="26"/>
              </w:rPr>
              <w:t>Ban hành Danh mục bổ sung giống cây trồng được phép sản xuất, kinh doanh và sử dụng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06/8/2010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49/2010/TT-BNNPTNT ngày </w:t>
            </w:r>
            <w:r w:rsidRPr="00D4475D">
              <w:rPr>
                <w:rStyle w:val="apple-converted-space"/>
                <w:rFonts w:asciiTheme="majorHAnsi" w:hAnsiTheme="majorHAnsi" w:cstheme="majorHAnsi"/>
                <w:color w:val="000000" w:themeColor="text1"/>
                <w:sz w:val="26"/>
                <w:szCs w:val="26"/>
                <w:shd w:val="clear" w:color="auto" w:fill="FFFFFF"/>
              </w:rPr>
              <w:t> </w:t>
            </w:r>
            <w:r w:rsidRPr="00D4475D">
              <w:rPr>
                <w:rFonts w:asciiTheme="majorHAnsi" w:hAnsiTheme="majorHAnsi" w:cstheme="majorHAnsi"/>
                <w:color w:val="000000" w:themeColor="text1"/>
                <w:sz w:val="26"/>
                <w:szCs w:val="26"/>
                <w:shd w:val="clear" w:color="auto" w:fill="FFFFFF"/>
              </w:rPr>
              <w:t>24/08/2010</w:t>
            </w:r>
          </w:p>
        </w:tc>
        <w:tc>
          <w:tcPr>
            <w:tcW w:w="4846" w:type="dxa"/>
          </w:tcPr>
          <w:p w:rsidR="005B5004" w:rsidRPr="00D4475D" w:rsidRDefault="005B5004" w:rsidP="00FD685F">
            <w:pPr>
              <w:pStyle w:val="Heading4"/>
              <w:spacing w:before="0" w:line="240" w:lineRule="auto"/>
              <w:jc w:val="both"/>
              <w:rPr>
                <w:rFonts w:asciiTheme="majorHAnsi" w:hAnsiTheme="majorHAnsi" w:cstheme="majorHAnsi"/>
                <w:i w:val="0"/>
                <w:color w:val="000000" w:themeColor="text1"/>
                <w:sz w:val="26"/>
                <w:szCs w:val="26"/>
              </w:rPr>
            </w:pPr>
            <w:r w:rsidRPr="00D4475D">
              <w:rPr>
                <w:rFonts w:asciiTheme="majorHAnsi" w:hAnsiTheme="majorHAnsi" w:cstheme="majorHAnsi"/>
                <w:i w:val="0"/>
                <w:color w:val="000000" w:themeColor="text1"/>
                <w:sz w:val="26"/>
                <w:szCs w:val="26"/>
              </w:rPr>
              <w:t>Ban hành “Danh mục bổ sung giống cây trồng, phân bón được phép sản xuất, kinh doanh và sử dụng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08/10/2010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65/2010/TT-BNNPTNT ngày 05/11/2010</w:t>
            </w:r>
          </w:p>
        </w:tc>
        <w:tc>
          <w:tcPr>
            <w:tcW w:w="4846" w:type="dxa"/>
          </w:tcPr>
          <w:p w:rsidR="005B5004" w:rsidRPr="00D4475D" w:rsidRDefault="00D36553" w:rsidP="00FD685F">
            <w:pPr>
              <w:shd w:val="clear" w:color="auto" w:fill="FFFFFF"/>
              <w:tabs>
                <w:tab w:val="left" w:pos="1080"/>
              </w:tabs>
              <w:spacing w:after="0" w:line="240" w:lineRule="auto"/>
              <w:jc w:val="both"/>
              <w:rPr>
                <w:rFonts w:asciiTheme="majorHAnsi" w:hAnsiTheme="majorHAnsi" w:cstheme="majorHAnsi"/>
                <w:color w:val="000000" w:themeColor="text1"/>
                <w:spacing w:val="-6"/>
                <w:sz w:val="26"/>
                <w:szCs w:val="26"/>
              </w:rPr>
            </w:pPr>
            <w:hyperlink r:id="rId11" w:history="1">
              <w:r w:rsidR="005B5004" w:rsidRPr="00D4475D">
                <w:rPr>
                  <w:rFonts w:asciiTheme="majorHAnsi" w:hAnsiTheme="majorHAnsi" w:cstheme="majorHAnsi"/>
                  <w:color w:val="000000" w:themeColor="text1"/>
                  <w:spacing w:val="-6"/>
                  <w:sz w:val="26"/>
                  <w:szCs w:val="26"/>
                  <w:lang w:val="da-DK"/>
                </w:rPr>
                <w:t xml:space="preserve">Ban hành Danh mục bổ sung giống cây trồng, phân bón được phép sản xuất, kinh doanh, sử dụng và Danh mục thuốc thú y, vắc xin, chế phẩm sinh học, vi sinh vật, hóa chất dùng </w:t>
              </w:r>
              <w:r w:rsidR="005B5004" w:rsidRPr="00D4475D">
                <w:rPr>
                  <w:rFonts w:asciiTheme="majorHAnsi" w:hAnsiTheme="majorHAnsi" w:cstheme="majorHAnsi"/>
                  <w:color w:val="000000" w:themeColor="text1"/>
                  <w:spacing w:val="-6"/>
                  <w:sz w:val="26"/>
                  <w:szCs w:val="26"/>
                  <w:lang w:val="da-DK"/>
                </w:rPr>
                <w:lastRenderedPageBreak/>
                <w:t>trong thú y được phép lưu hành tại Việt Nam</w:t>
              </w:r>
            </w:hyperlink>
          </w:p>
        </w:tc>
        <w:tc>
          <w:tcPr>
            <w:tcW w:w="1985" w:type="dxa"/>
          </w:tcPr>
          <w:p w:rsidR="005B5004" w:rsidRPr="00D4475D" w:rsidRDefault="005B5004" w:rsidP="00206DA7">
            <w:pPr>
              <w:shd w:val="clear" w:color="auto" w:fill="FFFFFF"/>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da-DK"/>
              </w:rPr>
              <w:lastRenderedPageBreak/>
              <w:t>20/12/2010</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70/2010/TT-BNNPTNT ngày 08/12/2010</w:t>
            </w:r>
          </w:p>
        </w:tc>
        <w:tc>
          <w:tcPr>
            <w:tcW w:w="4846" w:type="dxa"/>
          </w:tcPr>
          <w:p w:rsidR="005B5004" w:rsidRPr="00D4475D" w:rsidRDefault="00D36553" w:rsidP="00FD685F">
            <w:pPr>
              <w:shd w:val="clear" w:color="auto" w:fill="FFFFFF"/>
              <w:tabs>
                <w:tab w:val="left" w:pos="1080"/>
              </w:tabs>
              <w:spacing w:after="0" w:line="240" w:lineRule="auto"/>
              <w:jc w:val="both"/>
              <w:rPr>
                <w:rFonts w:asciiTheme="majorHAnsi" w:hAnsiTheme="majorHAnsi" w:cstheme="majorHAnsi"/>
                <w:color w:val="000000" w:themeColor="text1"/>
                <w:sz w:val="26"/>
                <w:szCs w:val="26"/>
                <w:lang w:val="nl-NL"/>
              </w:rPr>
            </w:pPr>
            <w:hyperlink r:id="rId12" w:history="1">
              <w:r w:rsidR="005B5004" w:rsidRPr="00D4475D">
                <w:rPr>
                  <w:rStyle w:val="Hyperlink"/>
                  <w:rFonts w:asciiTheme="majorHAnsi" w:hAnsiTheme="majorHAnsi" w:cstheme="majorHAnsi"/>
                  <w:color w:val="000000" w:themeColor="text1"/>
                  <w:sz w:val="26"/>
                  <w:szCs w:val="26"/>
                  <w:u w:val="none"/>
                  <w:lang w:val="nl-NL"/>
                </w:rPr>
                <w:t>Ban hành Danh mục bổ sung giống cây trồng, phân bón được phép sản xuất, kinh doanh và sử dụng tại Việt Nam</w:t>
              </w:r>
            </w:hyperlink>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rPr>
              <w:t>22/01/2011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17/2011/TT-BNNPTNT ngày </w:t>
            </w:r>
            <w:r w:rsidRPr="00D4475D">
              <w:rPr>
                <w:rStyle w:val="apple-converted-space"/>
                <w:rFonts w:asciiTheme="majorHAnsi" w:hAnsiTheme="majorHAnsi" w:cstheme="majorHAnsi"/>
                <w:color w:val="000000" w:themeColor="text1"/>
                <w:sz w:val="26"/>
                <w:szCs w:val="26"/>
                <w:shd w:val="clear" w:color="auto" w:fill="FFFFFF"/>
              </w:rPr>
              <w:t> </w:t>
            </w:r>
            <w:r w:rsidRPr="00D4475D">
              <w:rPr>
                <w:rFonts w:asciiTheme="majorHAnsi" w:hAnsiTheme="majorHAnsi" w:cstheme="majorHAnsi"/>
                <w:color w:val="000000" w:themeColor="text1"/>
                <w:sz w:val="26"/>
                <w:szCs w:val="26"/>
                <w:shd w:val="clear" w:color="auto" w:fill="FFFFFF"/>
              </w:rPr>
              <w:t>06/04/2011</w:t>
            </w:r>
          </w:p>
        </w:tc>
        <w:tc>
          <w:tcPr>
            <w:tcW w:w="4846" w:type="dxa"/>
          </w:tcPr>
          <w:p w:rsidR="005B5004" w:rsidRPr="00D4475D" w:rsidRDefault="005B5004" w:rsidP="00FD685F">
            <w:pPr>
              <w:shd w:val="clear" w:color="auto" w:fill="FFFFFF"/>
              <w:tabs>
                <w:tab w:val="left" w:pos="1080"/>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bãi bỏ một số quy định về thủ tục hành chính  trong lĩnh vực trồng trọt theo Nghị quyết 57/NQ-CP ngày 15/12/2010</w:t>
            </w:r>
          </w:p>
        </w:tc>
        <w:tc>
          <w:tcPr>
            <w:tcW w:w="1985" w:type="dxa"/>
          </w:tcPr>
          <w:p w:rsidR="005B5004" w:rsidRPr="00D4475D" w:rsidRDefault="005B5004" w:rsidP="00206DA7">
            <w:pPr>
              <w:shd w:val="clear" w:color="auto" w:fill="FFFFFF"/>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21/05/2011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30/2011/TT-BNNPTNT ngày </w:t>
            </w:r>
            <w:r w:rsidRPr="00D4475D">
              <w:rPr>
                <w:rFonts w:asciiTheme="majorHAnsi" w:hAnsiTheme="majorHAnsi" w:cstheme="majorHAnsi"/>
                <w:color w:val="000000" w:themeColor="text1"/>
                <w:sz w:val="26"/>
                <w:szCs w:val="26"/>
                <w:shd w:val="clear" w:color="auto" w:fill="FFFFFF"/>
              </w:rPr>
              <w:t>20/04/2011</w:t>
            </w:r>
          </w:p>
        </w:tc>
        <w:tc>
          <w:tcPr>
            <w:tcW w:w="4846" w:type="dxa"/>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Ban hành “Danh mục bổ sung giống cây trồng được phép sản xuất, kinh doanh ở Việt Nam”</w:t>
            </w:r>
          </w:p>
        </w:tc>
        <w:tc>
          <w:tcPr>
            <w:tcW w:w="1985" w:type="dxa"/>
          </w:tcPr>
          <w:p w:rsidR="005B5004" w:rsidRPr="00D4475D" w:rsidRDefault="005B5004"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4/6/2011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3096" w:type="dxa"/>
            <w:gridSpan w:val="3"/>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41/2011/TT-BNNPTNT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02/06/2011</w:t>
            </w:r>
          </w:p>
        </w:tc>
        <w:tc>
          <w:tcPr>
            <w:tcW w:w="4846" w:type="dxa"/>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Ban hành “Danh mục bổ sung giống cây trồng được phép sản xuất, kinh doanh ở Việt Nam”</w:t>
            </w:r>
          </w:p>
        </w:tc>
        <w:tc>
          <w:tcPr>
            <w:tcW w:w="1985" w:type="dxa"/>
          </w:tcPr>
          <w:p w:rsidR="005B5004" w:rsidRPr="00D4475D" w:rsidRDefault="005B5004"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17/7/2011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45/2011/TT-BNNPTNT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24/06/2011</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eastAsia="en-US"/>
              </w:rPr>
            </w:pPr>
            <w:r w:rsidRPr="00D4475D">
              <w:rPr>
                <w:rFonts w:asciiTheme="majorHAnsi" w:hAnsiTheme="majorHAnsi" w:cstheme="majorHAnsi"/>
                <w:color w:val="000000" w:themeColor="text1"/>
                <w:sz w:val="26"/>
                <w:szCs w:val="26"/>
                <w:lang w:val="vi-VN" w:eastAsia="en-US"/>
              </w:rPr>
              <w:t>Ban hành Quy chuẩn kỹ thuật Quốc gia về chất lượng giống cây trồng</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24/12/2011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E90056" w:rsidRPr="00D4475D" w:rsidTr="005B5004">
        <w:tc>
          <w:tcPr>
            <w:tcW w:w="1106" w:type="dxa"/>
            <w:shd w:val="clear" w:color="auto" w:fill="auto"/>
          </w:tcPr>
          <w:p w:rsidR="00E90056" w:rsidRPr="00D4475D" w:rsidRDefault="00E90056"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E90056" w:rsidRPr="00D4475D" w:rsidRDefault="00E90056" w:rsidP="00506D29">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E90056" w:rsidRPr="00D4475D" w:rsidRDefault="00E90056" w:rsidP="00506D29">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47/</w:t>
            </w:r>
            <w:r w:rsidRPr="00D4475D">
              <w:rPr>
                <w:rFonts w:asciiTheme="majorHAnsi" w:hAnsiTheme="majorHAnsi" w:cstheme="majorHAnsi"/>
                <w:color w:val="000000" w:themeColor="text1"/>
                <w:sz w:val="26"/>
                <w:szCs w:val="26"/>
                <w:lang w:val="vi-VN"/>
              </w:rPr>
              <w:t>2011/TT-BNNPTNT</w:t>
            </w:r>
            <w:r w:rsidRPr="00D4475D">
              <w:rPr>
                <w:rStyle w:val="FootnoteReference"/>
                <w:rFonts w:asciiTheme="majorHAnsi" w:hAnsiTheme="majorHAnsi" w:cstheme="majorHAnsi"/>
                <w:color w:val="000000" w:themeColor="text1"/>
                <w:sz w:val="26"/>
                <w:szCs w:val="26"/>
                <w:lang w:val="vi-VN"/>
              </w:rPr>
              <w:footnoteReference w:id="8"/>
            </w:r>
            <w:r w:rsidRPr="00D4475D">
              <w:rPr>
                <w:rFonts w:asciiTheme="majorHAnsi" w:hAnsiTheme="majorHAnsi" w:cstheme="majorHAnsi"/>
                <w:color w:val="000000" w:themeColor="text1"/>
                <w:sz w:val="26"/>
                <w:szCs w:val="26"/>
              </w:rPr>
              <w:t xml:space="preserve"> ngày 29/6/</w:t>
            </w:r>
            <w:r w:rsidRPr="00D4475D">
              <w:rPr>
                <w:rFonts w:asciiTheme="majorHAnsi" w:hAnsiTheme="majorHAnsi" w:cstheme="majorHAnsi"/>
                <w:color w:val="000000" w:themeColor="text1"/>
                <w:sz w:val="26"/>
                <w:szCs w:val="26"/>
                <w:lang w:val="vi-VN"/>
              </w:rPr>
              <w:t xml:space="preserve"> 2011</w:t>
            </w:r>
          </w:p>
        </w:tc>
        <w:tc>
          <w:tcPr>
            <w:tcW w:w="4965" w:type="dxa"/>
            <w:gridSpan w:val="2"/>
          </w:tcPr>
          <w:p w:rsidR="00E90056" w:rsidRPr="00D4475D" w:rsidRDefault="00E90056" w:rsidP="00506D29">
            <w:pPr>
              <w:spacing w:after="0" w:line="240" w:lineRule="auto"/>
              <w:jc w:val="both"/>
              <w:rPr>
                <w:rStyle w:val="normal-h1"/>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Hướng dẫn thực hiện thí điểm bảo hiểm nông nghiệp trong trồng trọt,</w:t>
            </w:r>
            <w:r w:rsidRPr="00D4475D">
              <w:rPr>
                <w:rFonts w:asciiTheme="majorHAnsi" w:hAnsiTheme="majorHAnsi" w:cstheme="majorHAnsi"/>
                <w:color w:val="000000" w:themeColor="text1"/>
                <w:sz w:val="26"/>
                <w:szCs w:val="26"/>
              </w:rPr>
              <w:t xml:space="preserve"> c</w:t>
            </w:r>
            <w:r w:rsidRPr="00D4475D">
              <w:rPr>
                <w:rFonts w:asciiTheme="majorHAnsi" w:hAnsiTheme="majorHAnsi" w:cstheme="majorHAnsi"/>
                <w:color w:val="000000" w:themeColor="text1"/>
                <w:sz w:val="26"/>
                <w:szCs w:val="26"/>
                <w:lang w:val="vi-VN"/>
              </w:rPr>
              <w:t xml:space="preserve">hăn nuôi, </w:t>
            </w:r>
            <w:r w:rsidRPr="00D4475D">
              <w:rPr>
                <w:rFonts w:asciiTheme="majorHAnsi" w:hAnsiTheme="majorHAnsi" w:cstheme="majorHAnsi"/>
                <w:color w:val="000000" w:themeColor="text1"/>
                <w:sz w:val="26"/>
                <w:szCs w:val="26"/>
              </w:rPr>
              <w:t xml:space="preserve">nuôi </w:t>
            </w:r>
            <w:r w:rsidRPr="00D4475D">
              <w:rPr>
                <w:rFonts w:asciiTheme="majorHAnsi" w:hAnsiTheme="majorHAnsi" w:cstheme="majorHAnsi"/>
                <w:color w:val="000000" w:themeColor="text1"/>
                <w:sz w:val="26"/>
                <w:szCs w:val="26"/>
                <w:lang w:val="vi-VN"/>
              </w:rPr>
              <w:t>thủy sản theo Quyết định số 315/QĐ-TTg ngày 01 tháng 3 năm 2011 của Thủ tướng Chính phủ</w:t>
            </w:r>
          </w:p>
        </w:tc>
        <w:tc>
          <w:tcPr>
            <w:tcW w:w="1985" w:type="dxa"/>
          </w:tcPr>
          <w:p w:rsidR="00E90056" w:rsidRPr="00D4475D" w:rsidRDefault="00E90056" w:rsidP="00206DA7">
            <w:pPr>
              <w:pStyle w:val="BodyTextIndent"/>
              <w:spacing w:after="0"/>
              <w:ind w:left="0"/>
              <w:jc w:val="center"/>
              <w:rPr>
                <w:rStyle w:val="normal-h1"/>
                <w:rFonts w:asciiTheme="majorHAnsi" w:hAnsiTheme="majorHAnsi" w:cstheme="majorHAnsi"/>
                <w:bCs/>
                <w:color w:val="000000" w:themeColor="text1"/>
                <w:sz w:val="26"/>
                <w:szCs w:val="26"/>
                <w:lang w:eastAsia="en-US"/>
              </w:rPr>
            </w:pPr>
            <w:r w:rsidRPr="00D4475D">
              <w:rPr>
                <w:rStyle w:val="normal-h1"/>
                <w:rFonts w:asciiTheme="majorHAnsi" w:hAnsiTheme="majorHAnsi" w:cstheme="majorHAnsi"/>
                <w:bCs/>
                <w:color w:val="000000" w:themeColor="text1"/>
                <w:sz w:val="26"/>
                <w:szCs w:val="26"/>
                <w:lang w:eastAsia="en-US"/>
              </w:rPr>
              <w:t>01/07/2011</w:t>
            </w:r>
          </w:p>
        </w:tc>
        <w:tc>
          <w:tcPr>
            <w:tcW w:w="1958" w:type="dxa"/>
          </w:tcPr>
          <w:p w:rsidR="00E90056" w:rsidRPr="00D4475D" w:rsidRDefault="00E90056" w:rsidP="00506D29">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Hết hiệu lực một phần</w:t>
            </w:r>
          </w:p>
          <w:p w:rsidR="00E90056" w:rsidRPr="00D4475D" w:rsidRDefault="00E90056" w:rsidP="00506D29">
            <w:pPr>
              <w:spacing w:after="0" w:line="240" w:lineRule="auto"/>
              <w:jc w:val="both"/>
              <w:rPr>
                <w:rFonts w:asciiTheme="majorHAnsi" w:hAnsiTheme="majorHAnsi" w:cstheme="majorHAnsi"/>
                <w:bCs/>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48/2011/TT-BNNPTNT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05/07/2011</w:t>
            </w:r>
          </w:p>
        </w:tc>
        <w:tc>
          <w:tcPr>
            <w:tcW w:w="4965" w:type="dxa"/>
            <w:gridSpan w:val="2"/>
          </w:tcPr>
          <w:p w:rsidR="005B5004" w:rsidRPr="00D4475D" w:rsidRDefault="005B5004" w:rsidP="00FD685F">
            <w:pPr>
              <w:shd w:val="clear" w:color="auto" w:fill="FFFFFF"/>
              <w:tabs>
                <w:tab w:val="left" w:pos="1080"/>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Ban hành quy chuẩn kỹ thuật quốc gia về khảo nghiệm giống cây trồng</w:t>
            </w:r>
          </w:p>
        </w:tc>
        <w:tc>
          <w:tcPr>
            <w:tcW w:w="1985" w:type="dxa"/>
          </w:tcPr>
          <w:p w:rsidR="005B5004" w:rsidRPr="00D4475D" w:rsidRDefault="005B5004" w:rsidP="00206DA7">
            <w:pPr>
              <w:shd w:val="clear" w:color="auto" w:fill="FFFFFF"/>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05/01/2012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51</w:t>
            </w:r>
            <w:r w:rsidRPr="00D4475D">
              <w:rPr>
                <w:rFonts w:asciiTheme="majorHAnsi" w:hAnsiTheme="majorHAnsi" w:cstheme="majorHAnsi"/>
                <w:color w:val="000000" w:themeColor="text1"/>
                <w:sz w:val="26"/>
                <w:szCs w:val="26"/>
                <w:lang w:val="vi-VN"/>
              </w:rPr>
              <w:t>/2011/TT-BNNPTNT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27/07/2011</w:t>
            </w:r>
          </w:p>
        </w:tc>
        <w:tc>
          <w:tcPr>
            <w:tcW w:w="4965" w:type="dxa"/>
            <w:gridSpan w:val="2"/>
          </w:tcPr>
          <w:p w:rsidR="005B5004" w:rsidRPr="00D4475D" w:rsidRDefault="005B5004" w:rsidP="00FD685F">
            <w:pPr>
              <w:shd w:val="clear" w:color="auto" w:fill="FFFFFF"/>
              <w:tabs>
                <w:tab w:val="left" w:pos="1080"/>
              </w:tabs>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Ban hành danh mục bổ sung giống cây trồng được phép sản xuất, kinh doanh tại Việt Nam</w:t>
            </w:r>
          </w:p>
        </w:tc>
        <w:tc>
          <w:tcPr>
            <w:tcW w:w="1985" w:type="dxa"/>
          </w:tcPr>
          <w:p w:rsidR="005B5004" w:rsidRPr="00D4475D" w:rsidRDefault="005B5004" w:rsidP="00206DA7">
            <w:pPr>
              <w:shd w:val="clear" w:color="auto" w:fill="FFFFFF"/>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10/09/2011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64/2011/TT-BNNPTNT</w:t>
            </w:r>
            <w:r w:rsidRPr="00D4475D">
              <w:rPr>
                <w:rFonts w:asciiTheme="majorHAnsi" w:hAnsiTheme="majorHAnsi" w:cstheme="majorHAnsi"/>
                <w:color w:val="000000" w:themeColor="text1"/>
                <w:sz w:val="26"/>
                <w:szCs w:val="26"/>
              </w:rPr>
              <w:t xml:space="preserve"> ngày </w:t>
            </w:r>
            <w:r w:rsidRPr="00D4475D">
              <w:rPr>
                <w:rStyle w:val="apple-converted-space"/>
                <w:rFonts w:asciiTheme="majorHAnsi" w:hAnsiTheme="majorHAnsi" w:cstheme="majorHAnsi"/>
                <w:color w:val="000000" w:themeColor="text1"/>
                <w:sz w:val="26"/>
                <w:szCs w:val="26"/>
                <w:shd w:val="clear" w:color="auto" w:fill="FFFFFF"/>
              </w:rPr>
              <w:t> </w:t>
            </w:r>
            <w:r w:rsidRPr="00D4475D">
              <w:rPr>
                <w:rFonts w:asciiTheme="majorHAnsi" w:hAnsiTheme="majorHAnsi" w:cstheme="majorHAnsi"/>
                <w:color w:val="000000" w:themeColor="text1"/>
                <w:sz w:val="26"/>
                <w:szCs w:val="26"/>
                <w:shd w:val="clear" w:color="auto" w:fill="FFFFFF"/>
              </w:rPr>
              <w:t>04/10/2011</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18/11/2011</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67/2011/TT-BNNPTNT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17/10/2011</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Ban hành quy chuẩn quốc gia về khảo nghiệm giống cây trồng</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17/04/2012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09/2012/TT-BNNPTNT ngày </w:t>
            </w:r>
            <w:r w:rsidRPr="00D4475D">
              <w:rPr>
                <w:rFonts w:asciiTheme="majorHAnsi" w:hAnsiTheme="majorHAnsi" w:cstheme="majorHAnsi"/>
                <w:color w:val="000000" w:themeColor="text1"/>
                <w:sz w:val="26"/>
                <w:szCs w:val="26"/>
                <w:shd w:val="clear" w:color="auto" w:fill="FFFFFF"/>
              </w:rPr>
              <w:t>15/02/2012</w:t>
            </w:r>
          </w:p>
        </w:tc>
        <w:tc>
          <w:tcPr>
            <w:tcW w:w="4965" w:type="dxa"/>
            <w:gridSpan w:val="2"/>
          </w:tcPr>
          <w:p w:rsidR="005B5004" w:rsidRPr="00D4475D" w:rsidRDefault="005B5004" w:rsidP="00FD685F">
            <w:pPr>
              <w:tabs>
                <w:tab w:val="left" w:pos="1080"/>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31/03/2012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12/2012/TT-BNNPTNT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01/03/2012</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Ban hành “Danh mục bổ sung giống cây trồng được phép sản xuất, kinh doanh ở Việt Nam”</w:t>
            </w:r>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15/04/2012</w:t>
            </w:r>
          </w:p>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17/2012/TT-BNNPTNT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18/04/2012</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02/06/2012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18/2012/TT-BNNPTNT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26/04/2012</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Quy định về quản lý sản xuất kinh doanh giống cây công nghiệp và cây ăn quả lâu năm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10/06/2012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21/2012/TT-BNNPTNT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05/06/2012</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20/07/2012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24/2012/TT-BNNPTNT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19/06/2012</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t>Ban hành Quy chuẩn kỹ thuật Quốc gia về khảo nghiệm giống cây trồng</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19/12/2012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44/2012/TT-BNNPTNT ngày </w:t>
            </w:r>
            <w:r w:rsidRPr="00D4475D">
              <w:rPr>
                <w:rFonts w:asciiTheme="majorHAnsi" w:hAnsiTheme="majorHAnsi" w:cstheme="majorHAnsi"/>
                <w:color w:val="000000" w:themeColor="text1"/>
                <w:sz w:val="26"/>
                <w:szCs w:val="26"/>
                <w:shd w:val="clear" w:color="auto" w:fill="FFFFFF"/>
              </w:rPr>
              <w:t>11/09/2012</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 ở Việt Nam”</w:t>
            </w:r>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26/10/2012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860944" w:rsidRPr="00D4475D" w:rsidTr="005B5004">
        <w:tc>
          <w:tcPr>
            <w:tcW w:w="1106" w:type="dxa"/>
            <w:shd w:val="clear" w:color="auto" w:fill="auto"/>
          </w:tcPr>
          <w:p w:rsidR="00860944" w:rsidRPr="00D4475D" w:rsidRDefault="0086094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860944" w:rsidRPr="00D4475D" w:rsidRDefault="00860944" w:rsidP="00860944">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860944" w:rsidRPr="00D4475D" w:rsidRDefault="00860944" w:rsidP="00860944">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48/2012/TT-BNNPTNT</w:t>
            </w:r>
            <w:r w:rsidRPr="00D4475D">
              <w:rPr>
                <w:rStyle w:val="FootnoteReference"/>
                <w:rFonts w:asciiTheme="majorHAnsi" w:hAnsiTheme="majorHAnsi" w:cstheme="majorHAnsi"/>
                <w:color w:val="000000" w:themeColor="text1"/>
                <w:sz w:val="26"/>
                <w:szCs w:val="26"/>
              </w:rPr>
              <w:footnoteReference w:id="9"/>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26/09/2012</w:t>
            </w:r>
          </w:p>
        </w:tc>
        <w:tc>
          <w:tcPr>
            <w:tcW w:w="4965" w:type="dxa"/>
            <w:gridSpan w:val="2"/>
          </w:tcPr>
          <w:p w:rsidR="00860944" w:rsidRPr="00D4475D" w:rsidRDefault="00860944" w:rsidP="00860944">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chứng nhận sản phẩm thủy sản, trồng trọt, chăn nuôi được sản xuất, sơ chế phù hợp với Quy trình thực hành sản xuất nông nghiệp tốt</w:t>
            </w:r>
          </w:p>
        </w:tc>
        <w:tc>
          <w:tcPr>
            <w:tcW w:w="1985" w:type="dxa"/>
          </w:tcPr>
          <w:p w:rsidR="00860944" w:rsidRPr="00D4475D" w:rsidRDefault="0086094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10/11/2012</w:t>
            </w:r>
          </w:p>
        </w:tc>
        <w:tc>
          <w:tcPr>
            <w:tcW w:w="1958" w:type="dxa"/>
          </w:tcPr>
          <w:p w:rsidR="00860944" w:rsidRPr="00D4475D" w:rsidRDefault="00860944" w:rsidP="00860944">
            <w:pPr>
              <w:spacing w:after="0" w:line="240" w:lineRule="auto"/>
              <w:jc w:val="both"/>
              <w:rPr>
                <w:rFonts w:asciiTheme="majorHAnsi" w:eastAsia="Calibr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53/2012/TT-BNNPTNT</w:t>
            </w:r>
            <w:r w:rsidR="001E7065" w:rsidRPr="00D4475D">
              <w:rPr>
                <w:rStyle w:val="FootnoteReference"/>
                <w:rFonts w:asciiTheme="majorHAnsi" w:hAnsiTheme="majorHAnsi" w:cstheme="majorHAnsi"/>
                <w:color w:val="000000" w:themeColor="text1"/>
                <w:sz w:val="26"/>
                <w:szCs w:val="26"/>
              </w:rPr>
              <w:footnoteReference w:id="10"/>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26/10/2012</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Ban hành Danh mục sản phẩm nông nghiệp, thủy sản được hỗ trợ theo Quyết định số 01/2012/QĐ-TTg ngày 9/1/2012 của Thủ tướng Chính phủ về một số chính sách hỗ trợ việc áp dụng Quy trình thực hành sản xuất </w:t>
            </w:r>
            <w:r w:rsidRPr="00D4475D">
              <w:rPr>
                <w:rFonts w:asciiTheme="majorHAnsi" w:hAnsiTheme="majorHAnsi" w:cstheme="majorHAnsi"/>
                <w:color w:val="000000" w:themeColor="text1"/>
                <w:sz w:val="26"/>
                <w:szCs w:val="26"/>
              </w:rPr>
              <w:lastRenderedPageBreak/>
              <w:t>nông nghiệp tốt trong nông nghiệp, lâm nghiệp và thủy sản</w:t>
            </w:r>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12/12/2012</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06/2013/TT-BNNPTNT ngày 22/01/2013</w:t>
            </w:r>
          </w:p>
        </w:tc>
        <w:tc>
          <w:tcPr>
            <w:tcW w:w="4965" w:type="dxa"/>
            <w:gridSpan w:val="2"/>
          </w:tcPr>
          <w:p w:rsidR="005B5004" w:rsidRPr="00D4475D" w:rsidRDefault="005B5004" w:rsidP="00FD685F">
            <w:pPr>
              <w:tabs>
                <w:tab w:val="left" w:pos="1080"/>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08/03/2013</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07/2013/TT-BNNPTNT</w:t>
            </w:r>
            <w:r w:rsidR="00991DD0" w:rsidRPr="00D4475D">
              <w:rPr>
                <w:rStyle w:val="FootnoteReference"/>
                <w:rFonts w:asciiTheme="majorHAnsi" w:hAnsiTheme="majorHAnsi" w:cstheme="majorHAnsi"/>
                <w:color w:val="000000" w:themeColor="text1"/>
                <w:sz w:val="26"/>
                <w:szCs w:val="26"/>
                <w:lang w:val="vi-VN"/>
              </w:rPr>
              <w:footnoteReference w:id="11"/>
            </w:r>
            <w:r w:rsidRPr="00D4475D">
              <w:rPr>
                <w:rFonts w:asciiTheme="majorHAnsi" w:hAnsiTheme="majorHAnsi" w:cstheme="majorHAnsi"/>
                <w:color w:val="000000" w:themeColor="text1"/>
                <w:sz w:val="26"/>
                <w:szCs w:val="26"/>
              </w:rPr>
              <w:t xml:space="preserve"> ngày 22/01/2013</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Ban hành Quy chuẩn kỹ thuật quốc gia đối với rau, quả, chè búp tươi đủ điều kiện bảo đảm an toàn thực phẩm trong quá trình sản xuất, sơ chế</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22/07/2013</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16/2013/TT-BNNPTNT</w:t>
            </w:r>
            <w:r w:rsidRPr="00D4475D">
              <w:rPr>
                <w:rFonts w:asciiTheme="majorHAnsi" w:hAnsiTheme="majorHAnsi" w:cstheme="majorHAnsi"/>
                <w:color w:val="000000" w:themeColor="text1"/>
                <w:sz w:val="26"/>
                <w:szCs w:val="26"/>
              </w:rPr>
              <w:t xml:space="preserve"> ngày 28/02/2013</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Hướng dẫn về bảo hộ quyền đối với giống cây trồng</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13/04/2013</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21/2013/TT-BNNPTNT</w:t>
            </w:r>
            <w:r w:rsidRPr="00D4475D">
              <w:rPr>
                <w:rFonts w:asciiTheme="majorHAnsi" w:hAnsiTheme="majorHAnsi" w:cstheme="majorHAnsi"/>
                <w:color w:val="000000" w:themeColor="text1"/>
                <w:sz w:val="26"/>
                <w:szCs w:val="26"/>
              </w:rPr>
              <w:t xml:space="preserve"> ngày 17/04/2013</w:t>
            </w:r>
          </w:p>
        </w:tc>
        <w:tc>
          <w:tcPr>
            <w:tcW w:w="4965" w:type="dxa"/>
            <w:gridSpan w:val="2"/>
          </w:tcPr>
          <w:p w:rsidR="005B5004" w:rsidRPr="00D4475D" w:rsidRDefault="005B5004" w:rsidP="00FD685F">
            <w:pPr>
              <w:tabs>
                <w:tab w:val="left" w:pos="1080"/>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Ban hành Danh mục thuốc bảo vệ thực vật được phép sử dụng, hạn chế sử dụng, cấm sử dụng và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1/6/2013</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33/2013/TT-BNNPTNT</w:t>
            </w:r>
            <w:r w:rsidRPr="00D4475D">
              <w:rPr>
                <w:rFonts w:asciiTheme="majorHAnsi" w:hAnsiTheme="majorHAnsi" w:cstheme="majorHAnsi"/>
                <w:color w:val="000000" w:themeColor="text1"/>
                <w:sz w:val="26"/>
                <w:szCs w:val="26"/>
              </w:rPr>
              <w:t xml:space="preserve"> ngày 21/06/2013</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Ban hành quy chuẩn kỹ thuật quốc gia về Khảo nghiệm giống cây trồng.</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21/12/2013</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49/2013/TT-BNNPTNT ngày 19/11/2013</w:t>
            </w:r>
          </w:p>
        </w:tc>
        <w:tc>
          <w:tcPr>
            <w:tcW w:w="4965" w:type="dxa"/>
            <w:gridSpan w:val="2"/>
          </w:tcPr>
          <w:p w:rsidR="005B5004" w:rsidRPr="00D4475D" w:rsidRDefault="00D36553" w:rsidP="00FD685F">
            <w:pPr>
              <w:spacing w:after="0" w:line="240" w:lineRule="auto"/>
              <w:jc w:val="both"/>
              <w:rPr>
                <w:rFonts w:asciiTheme="majorHAnsi" w:hAnsiTheme="majorHAnsi" w:cstheme="majorHAnsi"/>
                <w:color w:val="000000" w:themeColor="text1"/>
                <w:spacing w:val="-6"/>
                <w:sz w:val="26"/>
                <w:szCs w:val="26"/>
              </w:rPr>
            </w:pPr>
            <w:hyperlink r:id="rId13" w:history="1">
              <w:r w:rsidR="005B5004" w:rsidRPr="00D4475D">
                <w:rPr>
                  <w:rStyle w:val="Hyperlink"/>
                  <w:rFonts w:asciiTheme="majorHAnsi" w:hAnsiTheme="majorHAnsi" w:cstheme="majorHAnsi"/>
                  <w:color w:val="000000" w:themeColor="text1"/>
                  <w:spacing w:val="-6"/>
                  <w:sz w:val="26"/>
                  <w:szCs w:val="26"/>
                  <w:u w:val="none"/>
                  <w:shd w:val="clear" w:color="auto" w:fill="FFFFFF"/>
                </w:rPr>
                <w:t>Hướng dẫn tiêu chí xác định vùng sản xuất trồng trọt tập trung đủ điều kiện an toàn thực phẩm</w:t>
              </w:r>
              <w:r w:rsidR="005B5004" w:rsidRPr="00D4475D">
                <w:rPr>
                  <w:rStyle w:val="apple-converted-space"/>
                  <w:rFonts w:asciiTheme="majorHAnsi" w:hAnsiTheme="majorHAnsi" w:cstheme="majorHAnsi"/>
                  <w:color w:val="000000" w:themeColor="text1"/>
                  <w:spacing w:val="-6"/>
                  <w:sz w:val="26"/>
                  <w:szCs w:val="26"/>
                  <w:shd w:val="clear" w:color="auto" w:fill="FFFFFF"/>
                </w:rPr>
                <w:t> </w:t>
              </w:r>
            </w:hyperlink>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1/2/2014</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05/2014/TT-BNNPTNT ngày 10/2/2014</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lĩnh vực trồng trọt</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10/8/2014</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29/2014/TT-BNNPTNT</w:t>
            </w:r>
            <w:r w:rsidR="00991DD0" w:rsidRPr="00D4475D">
              <w:rPr>
                <w:rStyle w:val="FootnoteReference"/>
                <w:rFonts w:asciiTheme="majorHAnsi" w:hAnsiTheme="majorHAnsi" w:cstheme="majorHAnsi"/>
                <w:color w:val="000000" w:themeColor="text1"/>
                <w:sz w:val="26"/>
                <w:szCs w:val="26"/>
                <w:shd w:val="clear" w:color="auto" w:fill="FFFFFF"/>
              </w:rPr>
              <w:footnoteReference w:id="12"/>
            </w:r>
            <w:r w:rsidRPr="00D4475D">
              <w:rPr>
                <w:rFonts w:asciiTheme="majorHAnsi" w:hAnsiTheme="majorHAnsi" w:cstheme="majorHAnsi"/>
                <w:color w:val="000000" w:themeColor="text1"/>
                <w:sz w:val="26"/>
                <w:szCs w:val="26"/>
                <w:shd w:val="clear" w:color="auto" w:fill="FFFFFF"/>
              </w:rPr>
              <w:t xml:space="preserve"> ngày </w:t>
            </w:r>
            <w:r w:rsidRPr="00D4475D">
              <w:rPr>
                <w:rFonts w:asciiTheme="majorHAnsi" w:hAnsiTheme="majorHAnsi" w:cstheme="majorHAnsi"/>
                <w:bCs/>
                <w:color w:val="000000" w:themeColor="text1"/>
                <w:sz w:val="26"/>
                <w:szCs w:val="26"/>
                <w:lang w:val="es-ES"/>
              </w:rPr>
              <w:t>5/9/2014</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Điều 7 Thông tư số 23/2010/TT-BNNPTNT về công nhận tiến bộ kỹ thuật công nghệ sinh học của ngành Nông nghiệp và Phát triển nông thôn</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lang w:val="es-ES"/>
              </w:rPr>
              <w:t>20/10/2014</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47/2014/TT-BNNPTNT ngày 11/12/2014</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điều kiện trồng, chăm sóc cao su kiến thiết cơ bản ở miền núi phía Bắc</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11/6/2015</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54/2014/TT-BNNPTNT</w:t>
            </w:r>
            <w:r w:rsidR="00991DD0" w:rsidRPr="00D4475D">
              <w:rPr>
                <w:rStyle w:val="FootnoteReference"/>
                <w:rFonts w:asciiTheme="majorHAnsi" w:hAnsiTheme="majorHAnsi" w:cstheme="majorHAnsi"/>
                <w:color w:val="000000" w:themeColor="text1"/>
                <w:sz w:val="26"/>
                <w:szCs w:val="26"/>
              </w:rPr>
              <w:footnoteReference w:id="13"/>
            </w:r>
            <w:r w:rsidRPr="00D4475D">
              <w:rPr>
                <w:rFonts w:asciiTheme="majorHAnsi" w:hAnsiTheme="majorHAnsi" w:cstheme="majorHAnsi"/>
                <w:color w:val="000000" w:themeColor="text1"/>
                <w:sz w:val="26"/>
                <w:szCs w:val="26"/>
              </w:rPr>
              <w:t xml:space="preserve"> ngày 30/12/2014</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công nhận các tiêu chuẩn thực hành nông nghiệp tốt khác cho áp dụng để được hưởng chính sách hỗ trợ trong nông nghiệp, lâm nghiệp, thủy sản</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12/2/2015</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01/2015/TT-BNNPTNT ngày 22/1/2015</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 ở Việt Nam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9/3/2015</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28/2015/TT-BNNPTNT ngày 14/8/2015</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Danh mục loài cây trồng được bảo hộ</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29/9/2015</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46/2015/TT-BNNPTNT ngày 15/12/2015</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chứng nhận hợp quy, công bố hợp quy giống cây trồng</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28/1/2016</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19/2016/TT BNNPTNT ngày 27/6/2016</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chi tiết điều 4  Nghị định số 35/2015/NĐ - CP ngày 13/4/2015 về quản lý sử dụng đất trồng lúa</w:t>
            </w:r>
          </w:p>
        </w:tc>
        <w:tc>
          <w:tcPr>
            <w:tcW w:w="1985" w:type="dxa"/>
          </w:tcPr>
          <w:p w:rsidR="005B5004" w:rsidRPr="00D4475D" w:rsidRDefault="007F467C"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10/8/2016</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28/2016/TT-BNNPTNT ngày 27/7/2016</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Ban hành Danh mục bổ sung giống cây </w:t>
            </w:r>
            <w:r w:rsidRPr="00D4475D">
              <w:rPr>
                <w:rFonts w:asciiTheme="majorHAnsi" w:hAnsiTheme="majorHAnsi" w:cstheme="majorHAnsi"/>
                <w:color w:val="000000" w:themeColor="text1"/>
                <w:sz w:val="26"/>
                <w:szCs w:val="26"/>
                <w:lang w:val="vi-VN"/>
              </w:rPr>
              <w:t>trồng</w:t>
            </w:r>
            <w:r w:rsidRPr="00D4475D">
              <w:rPr>
                <w:rFonts w:asciiTheme="majorHAnsi" w:hAnsiTheme="majorHAnsi" w:cstheme="majorHAnsi"/>
                <w:color w:val="000000" w:themeColor="text1"/>
                <w:sz w:val="26"/>
                <w:szCs w:val="26"/>
              </w:rPr>
              <w:t xml:space="preserve"> được phép sản xuất, kinh doanh ở Việt Nam</w:t>
            </w:r>
          </w:p>
        </w:tc>
        <w:tc>
          <w:tcPr>
            <w:tcW w:w="1985" w:type="dxa"/>
          </w:tcPr>
          <w:p w:rsidR="005B5004" w:rsidRPr="00D4475D" w:rsidRDefault="007F467C"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10/9/2016</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11/2017/TT</w:t>
            </w:r>
            <w:r w:rsidR="00C94812"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rPr>
              <w:t>BNNPTNT</w:t>
            </w:r>
            <w:r w:rsidR="005C5535" w:rsidRPr="00D4475D">
              <w:rPr>
                <w:rStyle w:val="FootnoteReference"/>
                <w:rFonts w:asciiTheme="majorHAnsi" w:hAnsiTheme="majorHAnsi" w:cstheme="majorHAnsi"/>
                <w:color w:val="000000" w:themeColor="text1"/>
                <w:sz w:val="26"/>
                <w:szCs w:val="26"/>
              </w:rPr>
              <w:footnoteReference w:id="14"/>
            </w:r>
            <w:r w:rsidRPr="00D4475D">
              <w:rPr>
                <w:rFonts w:asciiTheme="majorHAnsi" w:hAnsiTheme="majorHAnsi" w:cstheme="majorHAnsi"/>
                <w:color w:val="000000" w:themeColor="text1"/>
                <w:sz w:val="26"/>
                <w:szCs w:val="26"/>
              </w:rPr>
              <w:t xml:space="preserve"> ngày 29/5/2017</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Sửa đổi, bổ sung một số điều của các văn bản quy phạm pháp luật có liên quan đến chức năng, nhiệm vụ của các đơn vị thuộc Bộ Nông nghiệp và Phát triển nông thôn</w:t>
            </w:r>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18/7/2017</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Hết hiệu lực một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CC7FD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19/2017/TT-BNNPTNT ngày 9/11/2017</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một số điều của Thông tư số 19/2016/TT-BNNPTNT ngày 27/6/2016 về việc hướng dẫn chi tiết Điều 4 Nghị định số 35/2015/NĐ-CP ngày 13 tháng 4 năm 2015 về quản lý sử dụng đất trồng lúa và hướng dẫn chuyển đổi cơ cấu cây trồng trên đất trồng lúa sang trồng cây lâu năm theo quy định tại Nghị định số 01/2017/NĐ-CP ngày 06/01/2017 của Chính phủ về sửa đổi, </w:t>
            </w:r>
            <w:r w:rsidRPr="00D4475D">
              <w:rPr>
                <w:rFonts w:asciiTheme="majorHAnsi" w:hAnsiTheme="majorHAnsi" w:cstheme="majorHAnsi"/>
                <w:color w:val="000000" w:themeColor="text1"/>
                <w:sz w:val="26"/>
                <w:szCs w:val="26"/>
              </w:rPr>
              <w:lastRenderedPageBreak/>
              <w:t>bổ sung một số nghị định quy định chi tiết thi hành Luật Đất đai.</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lastRenderedPageBreak/>
              <w:t>25/12/2017</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06/2018/TT-BNNPTNT  ngày 21/6/2018</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eastAsia="en-US"/>
              </w:rPr>
            </w:pPr>
            <w:r w:rsidRPr="00D4475D">
              <w:rPr>
                <w:rFonts w:asciiTheme="majorHAnsi" w:hAnsiTheme="majorHAnsi" w:cstheme="majorHAnsi"/>
                <w:iCs/>
                <w:color w:val="000000" w:themeColor="text1"/>
                <w:sz w:val="26"/>
                <w:szCs w:val="26"/>
                <w:lang w:val="vi-VN" w:eastAsia="en-US"/>
              </w:rPr>
              <w:t>sửa đổi Thông tư số </w:t>
            </w:r>
            <w:hyperlink r:id="rId14" w:tgtFrame="_blank" w:tooltip="Thông tư 48/2012/TT-BNNPTNT" w:history="1">
              <w:r w:rsidRPr="00D4475D">
                <w:rPr>
                  <w:rStyle w:val="Hyperlink"/>
                  <w:rFonts w:asciiTheme="majorHAnsi" w:hAnsiTheme="majorHAnsi" w:cstheme="majorHAnsi"/>
                  <w:iCs/>
                  <w:color w:val="000000" w:themeColor="text1"/>
                  <w:sz w:val="26"/>
                  <w:szCs w:val="26"/>
                  <w:u w:val="none"/>
                  <w:lang w:val="vi-VN" w:eastAsia="en-US"/>
                </w:rPr>
                <w:t>48/2012/TT-BNNPTNT</w:t>
              </w:r>
            </w:hyperlink>
            <w:r w:rsidRPr="00D4475D">
              <w:rPr>
                <w:rFonts w:asciiTheme="majorHAnsi" w:hAnsiTheme="majorHAnsi" w:cstheme="majorHAnsi"/>
                <w:iCs/>
                <w:color w:val="000000" w:themeColor="text1"/>
                <w:sz w:val="26"/>
                <w:szCs w:val="26"/>
                <w:lang w:val="vi-VN" w:eastAsia="en-US"/>
              </w:rPr>
              <w:t> ngày 26/9/2012 của Bộ Nông nghiệp và Phát tri</w:t>
            </w:r>
            <w:r w:rsidRPr="00D4475D">
              <w:rPr>
                <w:rFonts w:asciiTheme="majorHAnsi" w:hAnsiTheme="majorHAnsi" w:cstheme="majorHAnsi"/>
                <w:iCs/>
                <w:color w:val="000000" w:themeColor="text1"/>
                <w:sz w:val="26"/>
                <w:szCs w:val="26"/>
                <w:lang w:eastAsia="en-US"/>
              </w:rPr>
              <w:t>ể</w:t>
            </w:r>
            <w:r w:rsidRPr="00D4475D">
              <w:rPr>
                <w:rFonts w:asciiTheme="majorHAnsi" w:hAnsiTheme="majorHAnsi" w:cstheme="majorHAnsi"/>
                <w:iCs/>
                <w:color w:val="000000" w:themeColor="text1"/>
                <w:sz w:val="26"/>
                <w:szCs w:val="26"/>
                <w:lang w:val="vi-VN" w:eastAsia="en-US"/>
              </w:rPr>
              <w:t>n nông thôn quy định về chứng nhận sản phẩm thủy sản, trồng trọt, chăn nuôi được sản xuất, sơ chế phù hợp với Quy trình thực hành sản xuất nông nghiệp tốt.</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06/8/2018</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14/2018/TT-BNNPTNT ngày 29/10/2018</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lang w:val="pt-BR"/>
              </w:rPr>
              <w:t xml:space="preserve">ban hành Danh mục sản phẩm, hàng hóa có khả năng gây mất an toàn thuộc trách nhiệm quản lý của Bộ Nông nghiệp và </w:t>
            </w:r>
            <w:r w:rsidR="009E312A" w:rsidRPr="00D4475D">
              <w:rPr>
                <w:rFonts w:asciiTheme="majorHAnsi" w:hAnsiTheme="majorHAnsi" w:cstheme="majorHAnsi"/>
                <w:bCs/>
                <w:color w:val="000000" w:themeColor="text1"/>
                <w:sz w:val="26"/>
                <w:szCs w:val="26"/>
                <w:lang w:val="pt-BR"/>
              </w:rPr>
              <w:t>Phát triển nông thôn</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tcPr>
          <w:p w:rsidR="005B5004" w:rsidRPr="00D4475D" w:rsidRDefault="002422A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lang w:val="pt-BR"/>
              </w:rPr>
              <w:t>Thông tư</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lang w:val="pt-BR"/>
              </w:rPr>
              <w:t>15/2018/TT-BNNPTNT</w:t>
            </w:r>
            <w:r w:rsidR="005C5535" w:rsidRPr="00D4475D">
              <w:rPr>
                <w:rStyle w:val="FootnoteReference"/>
                <w:rFonts w:asciiTheme="majorHAnsi" w:hAnsiTheme="majorHAnsi" w:cstheme="majorHAnsi"/>
                <w:bCs/>
                <w:color w:val="000000" w:themeColor="text1"/>
                <w:sz w:val="26"/>
                <w:szCs w:val="26"/>
                <w:lang w:val="pt-BR"/>
              </w:rPr>
              <w:footnoteReference w:id="15"/>
            </w:r>
            <w:r w:rsidRPr="00D4475D">
              <w:rPr>
                <w:rFonts w:asciiTheme="majorHAnsi" w:hAnsiTheme="majorHAnsi" w:cstheme="majorHAnsi"/>
                <w:bCs/>
                <w:color w:val="000000" w:themeColor="text1"/>
                <w:sz w:val="26"/>
                <w:szCs w:val="26"/>
                <w:lang w:val="pt-BR"/>
              </w:rPr>
              <w:t xml:space="preserve"> ngày 29/10/2018</w:t>
            </w:r>
          </w:p>
        </w:tc>
        <w:tc>
          <w:tcPr>
            <w:tcW w:w="4965" w:type="dxa"/>
            <w:gridSpan w:val="2"/>
          </w:tcPr>
          <w:p w:rsidR="005B5004" w:rsidRPr="00D4475D" w:rsidRDefault="005B5004" w:rsidP="00FD685F">
            <w:pPr>
              <w:pStyle w:val="BodyTextIndent"/>
              <w:spacing w:after="0"/>
              <w:ind w:left="0"/>
              <w:jc w:val="both"/>
              <w:rPr>
                <w:rFonts w:asciiTheme="majorHAnsi" w:hAnsiTheme="majorHAnsi" w:cstheme="majorHAnsi"/>
                <w:color w:val="000000" w:themeColor="text1"/>
                <w:sz w:val="26"/>
                <w:szCs w:val="26"/>
                <w:lang w:eastAsia="en-US"/>
              </w:rPr>
            </w:pPr>
            <w:r w:rsidRPr="00D4475D">
              <w:rPr>
                <w:rFonts w:asciiTheme="majorHAnsi" w:hAnsiTheme="majorHAnsi" w:cstheme="majorHAnsi"/>
                <w:bCs/>
                <w:color w:val="000000" w:themeColor="text1"/>
                <w:sz w:val="26"/>
                <w:szCs w:val="26"/>
                <w:lang w:val="pt-BR"/>
              </w:rPr>
              <w:t xml:space="preserve">ban hành Bảng mã số HS đối với Danh mục hàng hóa thuộc phạm vi quản lý của Bộ Nông nghiệp </w:t>
            </w:r>
            <w:r w:rsidR="009E312A" w:rsidRPr="00D4475D">
              <w:rPr>
                <w:rFonts w:asciiTheme="majorHAnsi" w:hAnsiTheme="majorHAnsi" w:cstheme="majorHAnsi"/>
                <w:bCs/>
                <w:color w:val="000000" w:themeColor="text1"/>
                <w:sz w:val="26"/>
                <w:szCs w:val="26"/>
                <w:lang w:val="pt-BR"/>
              </w:rPr>
              <w:t>và Phát triển nông thôn</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tcPr>
          <w:p w:rsidR="005B5004" w:rsidRPr="00D4475D" w:rsidRDefault="002422A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58/2004/QĐ-BNN ngày 4/11/2004</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Ban hành danh mục giống cây trồng chính</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13/12/2004</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69/2004/QĐ-BNN ngày 12/3/2004</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giống cây trồng quý hiếm cấm xuất khẩu</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28/12/2004</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74/2004/QĐ-BNN ngày 16/12/2004</w:t>
            </w:r>
          </w:p>
        </w:tc>
        <w:tc>
          <w:tcPr>
            <w:tcW w:w="4965" w:type="dxa"/>
            <w:gridSpan w:val="2"/>
          </w:tcPr>
          <w:p w:rsidR="005B5004" w:rsidRPr="00D4475D" w:rsidRDefault="005B5004" w:rsidP="00FD685F">
            <w:pPr>
              <w:tabs>
                <w:tab w:val="left" w:pos="1080"/>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19/1/2005</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081025" w:rsidRPr="00D4475D" w:rsidTr="005B5004">
        <w:tc>
          <w:tcPr>
            <w:tcW w:w="1106" w:type="dxa"/>
            <w:shd w:val="clear" w:color="auto" w:fill="auto"/>
          </w:tcPr>
          <w:p w:rsidR="00081025" w:rsidRPr="00D4475D" w:rsidRDefault="00081025" w:rsidP="007F467C">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081025" w:rsidRPr="00D4475D" w:rsidRDefault="00081025" w:rsidP="007F467C">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081025" w:rsidRPr="00D4475D" w:rsidRDefault="00081025" w:rsidP="007F467C">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40/2005/QĐ-BNN ngày 22/5/2006</w:t>
            </w:r>
          </w:p>
        </w:tc>
        <w:tc>
          <w:tcPr>
            <w:tcW w:w="4965" w:type="dxa"/>
            <w:gridSpan w:val="2"/>
          </w:tcPr>
          <w:p w:rsidR="00081025" w:rsidRPr="00D4475D" w:rsidRDefault="00081025" w:rsidP="007F467C">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Điều chỉnh, bổ sung Quyết định số 74/2004/QĐ-BNN ngày 16/12/2004 Ban hành Danh mục bổ sung giống cây trồng được phép sản xuất kinh doanh</w:t>
            </w:r>
          </w:p>
        </w:tc>
        <w:tc>
          <w:tcPr>
            <w:tcW w:w="1985" w:type="dxa"/>
          </w:tcPr>
          <w:p w:rsidR="00081025" w:rsidRPr="00D4475D" w:rsidRDefault="00081025"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14/6/2006</w:t>
            </w:r>
          </w:p>
        </w:tc>
        <w:tc>
          <w:tcPr>
            <w:tcW w:w="1958" w:type="dxa"/>
          </w:tcPr>
          <w:p w:rsidR="00081025" w:rsidRPr="00D4475D" w:rsidRDefault="00081025" w:rsidP="007F467C">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4"/>
                <w:sz w:val="26"/>
                <w:szCs w:val="26"/>
              </w:rPr>
            </w:pPr>
            <w:r w:rsidRPr="00D4475D">
              <w:rPr>
                <w:rFonts w:asciiTheme="majorHAnsi" w:hAnsiTheme="majorHAnsi" w:cstheme="majorHAnsi"/>
                <w:color w:val="000000" w:themeColor="text1"/>
                <w:spacing w:val="-4"/>
                <w:sz w:val="26"/>
                <w:szCs w:val="26"/>
              </w:rPr>
              <w:t>79/2005/QĐ-BNN ngày 5/12/2005</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về trao đổi quốc tế nguồn gen cây trồng quý hiếm</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15/1/2006</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4"/>
                <w:sz w:val="26"/>
                <w:szCs w:val="26"/>
              </w:rPr>
            </w:pPr>
            <w:r w:rsidRPr="00D4475D">
              <w:rPr>
                <w:rFonts w:asciiTheme="majorHAnsi" w:hAnsiTheme="majorHAnsi" w:cstheme="majorHAnsi"/>
                <w:color w:val="000000" w:themeColor="text1"/>
                <w:spacing w:val="-4"/>
                <w:sz w:val="26"/>
                <w:szCs w:val="26"/>
              </w:rPr>
              <w:t xml:space="preserve">80/2005/QĐ-BNN ngày </w:t>
            </w:r>
            <w:r w:rsidRPr="00D4475D">
              <w:rPr>
                <w:rFonts w:asciiTheme="majorHAnsi" w:hAnsiTheme="majorHAnsi" w:cstheme="majorHAnsi"/>
                <w:color w:val="000000" w:themeColor="text1"/>
                <w:spacing w:val="-4"/>
                <w:sz w:val="26"/>
                <w:szCs w:val="26"/>
              </w:rPr>
              <w:lastRenderedPageBreak/>
              <w:t>12/5/2005</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Ban hành Danh mục nguồn gen cây trồng </w:t>
            </w:r>
            <w:r w:rsidRPr="00D4475D">
              <w:rPr>
                <w:rFonts w:asciiTheme="majorHAnsi" w:hAnsiTheme="majorHAnsi" w:cstheme="majorHAnsi"/>
                <w:color w:val="000000" w:themeColor="text1"/>
                <w:sz w:val="26"/>
                <w:szCs w:val="26"/>
              </w:rPr>
              <w:lastRenderedPageBreak/>
              <w:t>quý hiếm cần bảo tồn.</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15/1/2006</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6"/>
                <w:sz w:val="26"/>
                <w:szCs w:val="26"/>
              </w:rPr>
            </w:pPr>
            <w:r w:rsidRPr="00D4475D">
              <w:rPr>
                <w:rFonts w:asciiTheme="majorHAnsi" w:hAnsiTheme="majorHAnsi" w:cstheme="majorHAnsi"/>
                <w:color w:val="000000" w:themeColor="text1"/>
                <w:spacing w:val="-6"/>
                <w:sz w:val="26"/>
                <w:szCs w:val="26"/>
              </w:rPr>
              <w:t>103/2006/QĐ-BNN ngày 14/11/2006</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ban hành Danh mục bổ sung giống cây trồng được phép sản xuất kinh doanh</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13/12/2006</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6"/>
                <w:sz w:val="26"/>
                <w:szCs w:val="26"/>
              </w:rPr>
            </w:pPr>
            <w:r w:rsidRPr="00D4475D">
              <w:rPr>
                <w:rFonts w:asciiTheme="majorHAnsi" w:hAnsiTheme="majorHAnsi" w:cstheme="majorHAnsi"/>
                <w:color w:val="000000" w:themeColor="text1"/>
                <w:spacing w:val="-6"/>
                <w:sz w:val="26"/>
                <w:szCs w:val="26"/>
              </w:rPr>
              <w:t>47/2007/QĐ-BNN 29/05/2007</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Danh mục bổ sung giống cây trồng được phép sản xuất kinh doanh.</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8/7/2007</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4"/>
                <w:sz w:val="26"/>
                <w:szCs w:val="26"/>
              </w:rPr>
            </w:pPr>
            <w:r w:rsidRPr="00D4475D">
              <w:rPr>
                <w:rFonts w:asciiTheme="majorHAnsi" w:hAnsiTheme="majorHAnsi" w:cstheme="majorHAnsi"/>
                <w:color w:val="000000" w:themeColor="text1"/>
                <w:spacing w:val="-4"/>
                <w:sz w:val="26"/>
                <w:szCs w:val="26"/>
              </w:rPr>
              <w:t>95/2007/QĐ-BNN ngày 27/11/2007</w:t>
            </w:r>
          </w:p>
        </w:tc>
        <w:tc>
          <w:tcPr>
            <w:tcW w:w="4965" w:type="dxa"/>
            <w:gridSpan w:val="2"/>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Ban hành Quy định về công nhận giống cây trồng nông nghiệp mới.</w:t>
            </w:r>
          </w:p>
        </w:tc>
        <w:tc>
          <w:tcPr>
            <w:tcW w:w="1985" w:type="dxa"/>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22/12/2007</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w:t>
            </w:r>
            <w:r w:rsidR="0030235C" w:rsidRPr="00D4475D">
              <w:rPr>
                <w:rFonts w:asciiTheme="majorHAnsi" w:hAnsiTheme="majorHAnsi" w:cstheme="majorHAnsi"/>
                <w:color w:val="000000" w:themeColor="text1"/>
                <w:sz w:val="26"/>
                <w:szCs w:val="26"/>
              </w:rPr>
              <w:t>c một</w:t>
            </w:r>
            <w:r w:rsidRPr="00D4475D">
              <w:rPr>
                <w:rFonts w:asciiTheme="majorHAnsi" w:hAnsiTheme="majorHAnsi" w:cstheme="majorHAnsi"/>
                <w:color w:val="000000" w:themeColor="text1"/>
                <w:sz w:val="26"/>
                <w:szCs w:val="26"/>
              </w:rPr>
              <w:t xml:space="preserve"> phần</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6"/>
                <w:sz w:val="26"/>
                <w:szCs w:val="26"/>
                <w:lang w:val="vi-VN"/>
              </w:rPr>
            </w:pPr>
            <w:r w:rsidRPr="00D4475D">
              <w:rPr>
                <w:rFonts w:asciiTheme="majorHAnsi" w:hAnsiTheme="majorHAnsi" w:cstheme="majorHAnsi"/>
                <w:color w:val="000000" w:themeColor="text1"/>
                <w:spacing w:val="-6"/>
                <w:sz w:val="26"/>
                <w:szCs w:val="26"/>
              </w:rPr>
              <w:t>35/2008/QĐ-BNN ngày 15/02/2008</w:t>
            </w:r>
          </w:p>
        </w:tc>
        <w:tc>
          <w:tcPr>
            <w:tcW w:w="4965" w:type="dxa"/>
            <w:gridSpan w:val="2"/>
          </w:tcPr>
          <w:p w:rsidR="005B5004" w:rsidRPr="00D4475D" w:rsidRDefault="005B5004" w:rsidP="00FD685F">
            <w:pPr>
              <w:tabs>
                <w:tab w:val="left" w:pos="851"/>
              </w:tabs>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Ban hành Quy định về quản lý sản xuất giống cây trồng nông hộ.</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06/03/2008</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6"/>
                <w:sz w:val="26"/>
                <w:szCs w:val="26"/>
              </w:rPr>
            </w:pPr>
            <w:r w:rsidRPr="00D4475D">
              <w:rPr>
                <w:rFonts w:asciiTheme="majorHAnsi" w:hAnsiTheme="majorHAnsi" w:cstheme="majorHAnsi"/>
                <w:color w:val="000000" w:themeColor="text1"/>
                <w:spacing w:val="-6"/>
                <w:sz w:val="26"/>
                <w:szCs w:val="26"/>
              </w:rPr>
              <w:t>50/2008/QĐ-BNN ngày 02/04/2008</w:t>
            </w:r>
          </w:p>
        </w:tc>
        <w:tc>
          <w:tcPr>
            <w:tcW w:w="4965" w:type="dxa"/>
            <w:gridSpan w:val="2"/>
          </w:tcPr>
          <w:p w:rsidR="005B5004" w:rsidRPr="00D4475D" w:rsidRDefault="005B5004" w:rsidP="00FD685F">
            <w:pPr>
              <w:tabs>
                <w:tab w:val="left" w:pos="851"/>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24/4/2008</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6"/>
                <w:sz w:val="26"/>
                <w:szCs w:val="26"/>
              </w:rPr>
            </w:pPr>
            <w:r w:rsidRPr="00D4475D">
              <w:rPr>
                <w:rFonts w:asciiTheme="majorHAnsi" w:hAnsiTheme="majorHAnsi" w:cstheme="majorHAnsi"/>
                <w:color w:val="000000" w:themeColor="text1"/>
                <w:spacing w:val="-6"/>
                <w:sz w:val="26"/>
                <w:szCs w:val="26"/>
              </w:rPr>
              <w:t>104/2008/QĐ-BNN ngày 21/10/2008</w:t>
            </w:r>
          </w:p>
        </w:tc>
        <w:tc>
          <w:tcPr>
            <w:tcW w:w="4965" w:type="dxa"/>
            <w:gridSpan w:val="2"/>
          </w:tcPr>
          <w:p w:rsidR="005B5004" w:rsidRPr="00D4475D" w:rsidRDefault="005B5004" w:rsidP="00FD685F">
            <w:pPr>
              <w:tabs>
                <w:tab w:val="left" w:pos="1080"/>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16/11/2008</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tcPr>
          <w:p w:rsidR="005B5004" w:rsidRPr="00D4475D" w:rsidRDefault="005B5004"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tcPr>
          <w:p w:rsidR="005B5004" w:rsidRPr="00D4475D" w:rsidRDefault="005B5004" w:rsidP="00FD6877">
            <w:pPr>
              <w:spacing w:after="0" w:line="240" w:lineRule="auto"/>
              <w:rPr>
                <w:rFonts w:asciiTheme="majorHAnsi" w:hAnsiTheme="majorHAnsi" w:cstheme="majorHAnsi"/>
                <w:color w:val="000000" w:themeColor="text1"/>
                <w:spacing w:val="-6"/>
                <w:sz w:val="26"/>
                <w:szCs w:val="26"/>
              </w:rPr>
            </w:pPr>
            <w:r w:rsidRPr="00D4475D">
              <w:rPr>
                <w:rFonts w:asciiTheme="majorHAnsi" w:hAnsiTheme="majorHAnsi" w:cstheme="majorHAnsi"/>
                <w:color w:val="000000" w:themeColor="text1"/>
                <w:spacing w:val="-6"/>
                <w:sz w:val="26"/>
                <w:szCs w:val="26"/>
              </w:rPr>
              <w:t>124/2008/QĐ-BNN ngày 30/12/2008</w:t>
            </w:r>
          </w:p>
        </w:tc>
        <w:tc>
          <w:tcPr>
            <w:tcW w:w="4965" w:type="dxa"/>
            <w:gridSpan w:val="2"/>
          </w:tcPr>
          <w:p w:rsidR="005B5004" w:rsidRPr="00D4475D" w:rsidRDefault="005B5004" w:rsidP="00FD685F">
            <w:pPr>
              <w:tabs>
                <w:tab w:val="left" w:pos="851"/>
              </w:tabs>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được phép sản xuất kinh doanh</w:t>
            </w:r>
          </w:p>
        </w:tc>
        <w:tc>
          <w:tcPr>
            <w:tcW w:w="1985" w:type="dxa"/>
          </w:tcPr>
          <w:p w:rsidR="005B5004" w:rsidRPr="00D4475D" w:rsidRDefault="005B5004"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29/1/2009</w:t>
            </w:r>
          </w:p>
        </w:tc>
        <w:tc>
          <w:tcPr>
            <w:tcW w:w="1958" w:type="dxa"/>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4998" w:type="dxa"/>
            <w:gridSpan w:val="8"/>
            <w:shd w:val="clear" w:color="auto" w:fill="auto"/>
          </w:tcPr>
          <w:p w:rsidR="005B5004" w:rsidRPr="00D4475D" w:rsidRDefault="005B5004"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II. LĨNH VỰC BẢO VỆ VÀ KIỂM DỊCH THỰC VẬT</w:t>
            </w:r>
            <w:r w:rsidR="007F467C" w:rsidRPr="00D4475D">
              <w:rPr>
                <w:rFonts w:asciiTheme="majorHAnsi" w:hAnsiTheme="majorHAnsi" w:cstheme="majorHAnsi"/>
                <w:b/>
                <w:color w:val="000000" w:themeColor="text1"/>
                <w:sz w:val="26"/>
                <w:szCs w:val="26"/>
              </w:rPr>
              <w:t>, PHÂN BÓN</w:t>
            </w:r>
          </w:p>
        </w:tc>
      </w:tr>
      <w:tr w:rsidR="00AC5B4C" w:rsidRPr="00D4475D" w:rsidTr="00376BC2">
        <w:tc>
          <w:tcPr>
            <w:tcW w:w="14998" w:type="dxa"/>
            <w:gridSpan w:val="8"/>
            <w:shd w:val="clear" w:color="auto" w:fill="auto"/>
          </w:tcPr>
          <w:p w:rsidR="00AC5B4C" w:rsidRPr="00D4475D" w:rsidRDefault="00AC5B4C" w:rsidP="00206DA7">
            <w:pPr>
              <w:pStyle w:val="ListParagraph"/>
              <w:numPr>
                <w:ilvl w:val="0"/>
                <w:numId w:val="24"/>
              </w:num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Lĩnh vực bảo vệ và kiểm dịch thực vật</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41/2013/QH13 ngày 25/11/2013</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 bảo vệ và kiểm dịch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01/01/2015</w:t>
            </w:r>
          </w:p>
        </w:tc>
        <w:tc>
          <w:tcPr>
            <w:tcW w:w="1958" w:type="dxa"/>
            <w:shd w:val="clear" w:color="auto" w:fill="auto"/>
          </w:tcPr>
          <w:p w:rsidR="005B5004" w:rsidRPr="00D4475D" w:rsidRDefault="00E76D4D" w:rsidP="003260C0">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01/01/2019 bởi Luật số 35/2018/QH14 ngày 20/11/2018 sửa đổi, bổ sung một số điều của 37 Luật có liên quan đến quy hoạch</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116/2014/NĐ-CP ngày 04/12/2014</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chi tiết một số điều của Luật bảo vệ và kiểm dịch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18/01/2015</w:t>
            </w:r>
          </w:p>
          <w:p w:rsidR="005B5004" w:rsidRPr="00D4475D" w:rsidRDefault="005B5004" w:rsidP="00206DA7">
            <w:pPr>
              <w:spacing w:after="0" w:line="240" w:lineRule="auto"/>
              <w:jc w:val="center"/>
              <w:rPr>
                <w:rFonts w:asciiTheme="majorHAnsi" w:hAnsiTheme="majorHAnsi" w:cstheme="majorHAnsi"/>
                <w:color w:val="000000" w:themeColor="text1"/>
                <w:sz w:val="26"/>
                <w:szCs w:val="26"/>
              </w:rPr>
            </w:pP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rPr>
              <w:t>31/2016/NĐ-CP</w:t>
            </w:r>
            <w:r w:rsidR="00DB5F1A" w:rsidRPr="00D4475D">
              <w:rPr>
                <w:rStyle w:val="FootnoteReference"/>
                <w:rFonts w:asciiTheme="majorHAnsi" w:hAnsiTheme="majorHAnsi" w:cstheme="majorHAnsi"/>
                <w:color w:val="000000" w:themeColor="text1"/>
                <w:sz w:val="26"/>
                <w:szCs w:val="26"/>
              </w:rPr>
              <w:footnoteReference w:id="16"/>
            </w:r>
            <w:r w:rsidRPr="00D4475D">
              <w:rPr>
                <w:rFonts w:asciiTheme="majorHAnsi" w:hAnsiTheme="majorHAnsi" w:cstheme="majorHAnsi"/>
                <w:color w:val="000000" w:themeColor="text1"/>
                <w:sz w:val="26"/>
                <w:szCs w:val="26"/>
              </w:rPr>
              <w:t xml:space="preserve"> ngày 06/5/2016</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roofErr w:type="gramStart"/>
            <w:r w:rsidRPr="00D4475D">
              <w:rPr>
                <w:rFonts w:asciiTheme="majorHAnsi" w:hAnsiTheme="majorHAnsi" w:cstheme="majorHAnsi"/>
                <w:color w:val="000000" w:themeColor="text1"/>
                <w:sz w:val="26"/>
                <w:szCs w:val="26"/>
                <w:lang w:val="es-ES"/>
              </w:rPr>
              <w:t>quy</w:t>
            </w:r>
            <w:proofErr w:type="gramEnd"/>
            <w:r w:rsidRPr="00D4475D">
              <w:rPr>
                <w:rFonts w:asciiTheme="majorHAnsi" w:hAnsiTheme="majorHAnsi" w:cstheme="majorHAnsi"/>
                <w:color w:val="000000" w:themeColor="text1"/>
                <w:sz w:val="26"/>
                <w:szCs w:val="26"/>
                <w:lang w:val="es-ES"/>
              </w:rPr>
              <w:t xml:space="preserve"> định xử phạt vi phạm hành chính trong lĩnh vực giống cây trồng, bảo vệ và kiểm dịch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25/6/2016</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lang w:val="vi-VN"/>
              </w:rPr>
              <w:t>66/2016/NĐ-CP</w:t>
            </w:r>
            <w:r w:rsidR="00FC76E5" w:rsidRPr="00D4475D">
              <w:rPr>
                <w:rStyle w:val="FootnoteReference"/>
                <w:rFonts w:asciiTheme="majorHAnsi" w:hAnsiTheme="majorHAnsi" w:cstheme="majorHAnsi"/>
                <w:color w:val="000000" w:themeColor="text1"/>
                <w:sz w:val="26"/>
                <w:szCs w:val="26"/>
                <w:lang w:val="vi-VN"/>
              </w:rPr>
              <w:footnoteReference w:id="17"/>
            </w:r>
            <w:r w:rsidRPr="00D4475D">
              <w:rPr>
                <w:rFonts w:asciiTheme="majorHAnsi" w:hAnsiTheme="majorHAnsi" w:cstheme="majorHAnsi"/>
                <w:color w:val="000000" w:themeColor="text1"/>
                <w:sz w:val="26"/>
                <w:szCs w:val="26"/>
              </w:rPr>
              <w:t xml:space="preserve"> ngày 01/7/2016</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điều kiện đầu tư kinh doanh về bảo vệ và kiểm dịch thực vật; giống cây trồng; nuôi động vật rừng thông thường; chăn nuôi; thủy sản; thực phẩm</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01/7/2016</w:t>
            </w:r>
          </w:p>
        </w:tc>
        <w:tc>
          <w:tcPr>
            <w:tcW w:w="1958" w:type="dxa"/>
            <w:shd w:val="clear" w:color="auto" w:fill="auto"/>
          </w:tcPr>
          <w:p w:rsidR="005B5004" w:rsidRPr="00D4475D" w:rsidRDefault="002422A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 xml:space="preserve">Hết hiệu lực một phần  </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108/2017/NĐ-CP ngày 20/9/2017</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Về quản lý phân bón</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20/9/2017</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55/2018/NĐ-CP ngày 16/4/2018</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Quy định xử phạt vi phạm hành chính trong lĩnh vực phân bón</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16/4/2018</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Nghị định</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123</w:t>
            </w:r>
            <w:r w:rsidRPr="00D4475D">
              <w:rPr>
                <w:rFonts w:asciiTheme="majorHAnsi" w:hAnsiTheme="majorHAnsi" w:cstheme="majorHAnsi"/>
                <w:color w:val="000000" w:themeColor="text1"/>
                <w:sz w:val="26"/>
                <w:szCs w:val="26"/>
                <w:lang w:val="vi-VN"/>
              </w:rPr>
              <w:t>/201</w:t>
            </w:r>
            <w:r w:rsidRPr="00D4475D">
              <w:rPr>
                <w:rFonts w:asciiTheme="majorHAnsi" w:hAnsiTheme="majorHAnsi" w:cstheme="majorHAnsi"/>
                <w:color w:val="000000" w:themeColor="text1"/>
                <w:sz w:val="26"/>
                <w:szCs w:val="26"/>
              </w:rPr>
              <w:t>8</w:t>
            </w:r>
            <w:r w:rsidRPr="00D4475D">
              <w:rPr>
                <w:rFonts w:asciiTheme="majorHAnsi" w:hAnsiTheme="majorHAnsi" w:cstheme="majorHAnsi"/>
                <w:color w:val="000000" w:themeColor="text1"/>
                <w:sz w:val="26"/>
                <w:szCs w:val="26"/>
                <w:lang w:val="vi-VN"/>
              </w:rPr>
              <w:t>/NĐ-CP</w:t>
            </w:r>
            <w:r w:rsidR="00FC76E5" w:rsidRPr="00D4475D">
              <w:rPr>
                <w:rStyle w:val="FootnoteReference"/>
                <w:rFonts w:asciiTheme="majorHAnsi" w:hAnsiTheme="majorHAnsi" w:cstheme="majorHAnsi"/>
                <w:color w:val="000000" w:themeColor="text1"/>
                <w:sz w:val="26"/>
                <w:szCs w:val="26"/>
                <w:lang w:val="vi-VN"/>
              </w:rPr>
              <w:footnoteReference w:id="18"/>
            </w:r>
            <w:r w:rsidRPr="00D4475D">
              <w:rPr>
                <w:rFonts w:asciiTheme="majorHAnsi" w:hAnsiTheme="majorHAnsi" w:cstheme="majorHAnsi"/>
                <w:color w:val="000000" w:themeColor="text1"/>
                <w:sz w:val="26"/>
                <w:szCs w:val="26"/>
              </w:rPr>
              <w:t xml:space="preserve"> ngày 17/9/2018</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Nghị định quy định về điều kiện đầu tư, kinh doanh trong lĩnh vực nông nghiệp</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17/9/2018</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CC7FD7"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liên tịch</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05/2016/TTLT-BNNPTNT-BTNMT ngày 16/5/2016</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roofErr w:type="gramStart"/>
            <w:r w:rsidRPr="00D4475D">
              <w:rPr>
                <w:rFonts w:asciiTheme="majorHAnsi" w:hAnsiTheme="majorHAnsi" w:cstheme="majorHAnsi"/>
                <w:color w:val="000000" w:themeColor="text1"/>
                <w:sz w:val="26"/>
                <w:szCs w:val="26"/>
                <w:lang w:val="es-ES"/>
              </w:rPr>
              <w:t>về</w:t>
            </w:r>
            <w:proofErr w:type="gramEnd"/>
            <w:r w:rsidRPr="00D4475D">
              <w:rPr>
                <w:rFonts w:asciiTheme="majorHAnsi" w:hAnsiTheme="majorHAnsi" w:cstheme="majorHAnsi"/>
                <w:color w:val="000000" w:themeColor="text1"/>
                <w:sz w:val="26"/>
                <w:szCs w:val="26"/>
                <w:lang w:val="es-ES"/>
              </w:rPr>
              <w:t xml:space="preserve"> hướng dẫn việc thu gom, vận chuyển và xử lý bao gói thuốc bảo vệ thực vật sau sử dụng.</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30/6/2016</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55/2009/TT-BNNPTNT ngày 28/8/2009</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Ban hành quy chuẩn kỹ thuật quốc gia về Bảo vệ và Kiểm dịch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24/02/2010</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26/2010/TT-BNNPTNT ngày 27/4/2010</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Ban hành Quy chuẩn kỹ thuật Quốc gia về Kiểm dịch và Bảo vệ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27/10/2010</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71/2010/TT-BNNPTN ngày 10/12/2010</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Ban hành Quy chuẩn kỹ thuật Quốc gia về Kiểm dịch và Bảo vệ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10/06/2011</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14/2012/TT-BNNPTNT ngày 27/03/2012</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hồ sơ nghiệp vụ kiểm dịch thực vật</w:t>
            </w:r>
          </w:p>
          <w:p w:rsidR="005B5004" w:rsidRPr="00D4475D" w:rsidRDefault="005B5004" w:rsidP="00FD685F">
            <w:pPr>
              <w:spacing w:after="0" w:line="240" w:lineRule="auto"/>
              <w:jc w:val="both"/>
              <w:rPr>
                <w:rFonts w:asciiTheme="majorHAnsi" w:hAnsiTheme="majorHAnsi" w:cstheme="majorHAnsi"/>
                <w:color w:val="000000" w:themeColor="text1"/>
                <w:sz w:val="26"/>
                <w:szCs w:val="26"/>
                <w:lang w:val="de-DE"/>
              </w:rPr>
            </w:pP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06/07/2012</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63/2012/TT-BNNPTNT ngày 14/12/2012</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Ban hành Quy chuẩn kỹ thuật Quốc gia về Kiểm dịch và Bảo vệ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16/06/2013</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32/2013/TT-BNNTNNT ngày 14/6/2013</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Ban hành Quy chuẩn kỹ thuật Quốc gia về Kiểm dịch và Bảo vệ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29/08/2013</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16/2014/TT-BNNPTNT ngày 05/6/2014</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de-DE"/>
              </w:rPr>
            </w:pPr>
            <w:r w:rsidRPr="00D4475D">
              <w:rPr>
                <w:rFonts w:asciiTheme="majorHAnsi" w:hAnsiTheme="majorHAnsi" w:cstheme="majorHAnsi"/>
                <w:color w:val="000000" w:themeColor="text1"/>
                <w:sz w:val="26"/>
                <w:szCs w:val="26"/>
              </w:rPr>
              <w:t>Ban hành quy chuẩn kỹ thuật Quốc gia về Kiểm dịch và Bảo vệ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5/11/2014</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30/2014/TT-BNNPTNT ngày 05/9/2014</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bCs/>
                <w:color w:val="000000" w:themeColor="text1"/>
                <w:sz w:val="26"/>
                <w:szCs w:val="26"/>
                <w:lang w:val="es-ES"/>
              </w:rPr>
            </w:pPr>
            <w:proofErr w:type="gramStart"/>
            <w:r w:rsidRPr="00D4475D">
              <w:rPr>
                <w:rFonts w:asciiTheme="majorHAnsi" w:hAnsiTheme="majorHAnsi" w:cstheme="majorHAnsi"/>
                <w:color w:val="000000" w:themeColor="text1"/>
                <w:sz w:val="26"/>
                <w:szCs w:val="26"/>
                <w:lang w:val="es-ES"/>
              </w:rPr>
              <w:t>về</w:t>
            </w:r>
            <w:proofErr w:type="gramEnd"/>
            <w:r w:rsidRPr="00D4475D">
              <w:rPr>
                <w:rFonts w:asciiTheme="majorHAnsi" w:hAnsiTheme="majorHAnsi" w:cstheme="majorHAnsi"/>
                <w:color w:val="000000" w:themeColor="text1"/>
                <w:sz w:val="26"/>
                <w:szCs w:val="26"/>
                <w:lang w:val="es-ES"/>
              </w:rPr>
              <w:t xml:space="preserve"> ban hành Danh mục vật thể thuộc diện kiểm dịch thực vật; Danh mục vật thể thuộc diện kiểm dịch thực vật phải phân tích nguy cơ dịch hại trước khi nhập khẩu vào Việt Nam.</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01/01/2015</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33/2014/TT-BNNPTNT ngày 30/10/2014</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roofErr w:type="gramStart"/>
            <w:r w:rsidRPr="00D4475D">
              <w:rPr>
                <w:rFonts w:asciiTheme="majorHAnsi" w:hAnsiTheme="majorHAnsi" w:cstheme="majorHAnsi"/>
                <w:color w:val="000000" w:themeColor="text1"/>
                <w:sz w:val="26"/>
                <w:szCs w:val="26"/>
                <w:lang w:val="es-ES"/>
              </w:rPr>
              <w:t>quy</w:t>
            </w:r>
            <w:proofErr w:type="gramEnd"/>
            <w:r w:rsidRPr="00D4475D">
              <w:rPr>
                <w:rFonts w:asciiTheme="majorHAnsi" w:hAnsiTheme="majorHAnsi" w:cstheme="majorHAnsi"/>
                <w:color w:val="000000" w:themeColor="text1"/>
                <w:sz w:val="26"/>
                <w:szCs w:val="26"/>
                <w:lang w:val="es-ES"/>
              </w:rPr>
              <w:t xml:space="preserve"> định trình tự, thủ tục kiểm dịch thực vật nhập khẩu, xuất khẩu, quá cảnh và sau nhập khẩu vật thể thuộc diện kiểm dịch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01/01/2015</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35/2014/TT-BNNPTNT ngày 31/10/2014</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bCs/>
                <w:color w:val="000000" w:themeColor="text1"/>
                <w:sz w:val="26"/>
                <w:szCs w:val="26"/>
                <w:lang w:val="es-ES"/>
              </w:rPr>
            </w:pPr>
            <w:proofErr w:type="gramStart"/>
            <w:r w:rsidRPr="00D4475D">
              <w:rPr>
                <w:rFonts w:asciiTheme="majorHAnsi" w:hAnsiTheme="majorHAnsi" w:cstheme="majorHAnsi"/>
                <w:color w:val="000000" w:themeColor="text1"/>
                <w:sz w:val="26"/>
                <w:szCs w:val="26"/>
                <w:lang w:val="es-ES"/>
              </w:rPr>
              <w:t>ban</w:t>
            </w:r>
            <w:proofErr w:type="gramEnd"/>
            <w:r w:rsidRPr="00D4475D">
              <w:rPr>
                <w:rFonts w:asciiTheme="majorHAnsi" w:hAnsiTheme="majorHAnsi" w:cstheme="majorHAnsi"/>
                <w:color w:val="000000" w:themeColor="text1"/>
                <w:sz w:val="26"/>
                <w:szCs w:val="26"/>
                <w:lang w:val="es-ES"/>
              </w:rPr>
              <w:t xml:space="preserve"> hành Danh mục đối tượng kiểm dịch thực vật của nước Cộng hòa xã hội Chủ nghĩa Việt Nam.</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01/01/2015</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36/2014/TT-BNNPTNT ngày 31/10/2014</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roofErr w:type="gramStart"/>
            <w:r w:rsidRPr="00D4475D">
              <w:rPr>
                <w:rFonts w:asciiTheme="majorHAnsi" w:hAnsiTheme="majorHAnsi" w:cstheme="majorHAnsi"/>
                <w:color w:val="000000" w:themeColor="text1"/>
                <w:sz w:val="26"/>
                <w:szCs w:val="26"/>
                <w:lang w:val="es-ES"/>
              </w:rPr>
              <w:t>ban</w:t>
            </w:r>
            <w:proofErr w:type="gramEnd"/>
            <w:r w:rsidRPr="00D4475D">
              <w:rPr>
                <w:rFonts w:asciiTheme="majorHAnsi" w:hAnsiTheme="majorHAnsi" w:cstheme="majorHAnsi"/>
                <w:color w:val="000000" w:themeColor="text1"/>
                <w:sz w:val="26"/>
                <w:szCs w:val="26"/>
                <w:lang w:val="es-ES"/>
              </w:rPr>
              <w:t xml:space="preserve"> hành quy định về quy trình phân tích nguy cơ dịch hại đối với vật thể thuộc diện kiểm dịch thực vật phải phân tích nguy cơ dịch hại trước khi nhập khẩu vào Việt Nam.</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01/01/2015</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lang w:val="es-ES"/>
              </w:rPr>
              <w:t>05/2015/TT-BNNPTNT ngày 12/02/2015</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Quy định về trình tự, thủ tục cấp Giấy chứng nhận hành nghề xử lý vật thể thuộc diện kiểm dịch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30/03/2015</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21/2015/TT-BNNPTNT ngày 08/6/2015</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Quản lý thuốc bảo vệ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01/8/2015</w:t>
            </w:r>
          </w:p>
        </w:tc>
        <w:tc>
          <w:tcPr>
            <w:tcW w:w="1958" w:type="dxa"/>
            <w:shd w:val="clear" w:color="auto" w:fill="auto"/>
          </w:tcPr>
          <w:p w:rsidR="005B5004" w:rsidRPr="00D4475D" w:rsidRDefault="009350A5"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Hết</w:t>
            </w:r>
            <w:r w:rsidR="00F90A10" w:rsidRPr="00D4475D">
              <w:rPr>
                <w:rFonts w:asciiTheme="majorHAnsi" w:hAnsiTheme="majorHAnsi" w:cstheme="majorHAnsi"/>
                <w:color w:val="000000" w:themeColor="text1"/>
                <w:sz w:val="26"/>
                <w:szCs w:val="26"/>
                <w:lang w:val="es-ES"/>
              </w:rPr>
              <w:t xml:space="preserve"> hiệu lực </w:t>
            </w:r>
            <w:r w:rsidRPr="00D4475D">
              <w:rPr>
                <w:rFonts w:asciiTheme="majorHAnsi" w:hAnsiTheme="majorHAnsi" w:cstheme="majorHAnsi"/>
                <w:color w:val="000000" w:themeColor="text1"/>
                <w:sz w:val="26"/>
                <w:szCs w:val="26"/>
                <w:lang w:val="es-ES"/>
              </w:rPr>
              <w:t xml:space="preserve">một phần </w:t>
            </w:r>
            <w:r w:rsidR="00F90A10" w:rsidRPr="00D4475D">
              <w:rPr>
                <w:rFonts w:asciiTheme="majorHAnsi" w:hAnsiTheme="majorHAnsi" w:cstheme="majorHAnsi"/>
                <w:color w:val="000000" w:themeColor="text1"/>
                <w:sz w:val="26"/>
                <w:szCs w:val="26"/>
                <w:lang w:val="es-ES"/>
              </w:rPr>
              <w:t>từ ngày 01</w:t>
            </w:r>
            <w:r w:rsidR="005B5004" w:rsidRPr="00D4475D">
              <w:rPr>
                <w:rFonts w:asciiTheme="majorHAnsi" w:hAnsiTheme="majorHAnsi" w:cstheme="majorHAnsi"/>
                <w:color w:val="000000" w:themeColor="text1"/>
                <w:sz w:val="26"/>
                <w:szCs w:val="26"/>
                <w:lang w:val="es-ES"/>
              </w:rPr>
              <w:t>/01/2019 theo quy định tại khoản 2 Điều 11 Thông tư 43/2018/TT-BNNPTNT.</w:t>
            </w: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30/2015/TT-BNNPTNT ngày 08/9/2015</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Quy định trang phục, phù hiệu, cấp hiệu, biển hiệu và thẻ công chức kiểm dịch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23/10/2015</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35/2015/TT-BNNPTNT ngày 14/10/2015</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Quy định về kiểm dịch thực vật nội địa</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30/11/2015</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p>
        </w:tc>
      </w:tr>
      <w:tr w:rsidR="005B5004" w:rsidRPr="00D4475D" w:rsidTr="005B5004">
        <w:tc>
          <w:tcPr>
            <w:tcW w:w="1106" w:type="dxa"/>
            <w:shd w:val="clear" w:color="auto" w:fill="auto"/>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24/2017/TT-BNNPTNT</w:t>
            </w:r>
            <w:r w:rsidR="00EC232B" w:rsidRPr="00D4475D">
              <w:rPr>
                <w:rStyle w:val="FootnoteReference"/>
                <w:rFonts w:asciiTheme="majorHAnsi" w:hAnsiTheme="majorHAnsi" w:cstheme="majorHAnsi"/>
                <w:bCs/>
                <w:color w:val="000000" w:themeColor="text1"/>
                <w:sz w:val="26"/>
                <w:szCs w:val="26"/>
              </w:rPr>
              <w:footnoteReference w:id="19"/>
            </w:r>
            <w:r w:rsidRPr="00D4475D">
              <w:rPr>
                <w:rFonts w:asciiTheme="majorHAnsi" w:hAnsiTheme="majorHAnsi" w:cstheme="majorHAnsi"/>
                <w:bCs/>
                <w:color w:val="000000" w:themeColor="text1"/>
                <w:sz w:val="26"/>
                <w:szCs w:val="26"/>
              </w:rPr>
              <w:t xml:space="preserve"> ngày 15/11/2017</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de-DE"/>
              </w:rPr>
            </w:pPr>
            <w:r w:rsidRPr="00D4475D">
              <w:rPr>
                <w:rFonts w:asciiTheme="majorHAnsi" w:hAnsiTheme="majorHAnsi" w:cstheme="majorHAnsi"/>
                <w:bCs/>
                <w:color w:val="000000" w:themeColor="text1"/>
                <w:sz w:val="26"/>
                <w:szCs w:val="26"/>
              </w:rPr>
              <w:t>ban hành bản mã số HS đối với hàng hóa chuyên ngành xuất khẩu, nhập khẩu thuộc phạm vi quản lý của BNN&amp;PTNT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01/01/2018</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Hết hiệu lực từ ngày 01/01/2019</w:t>
            </w:r>
          </w:p>
        </w:tc>
      </w:tr>
      <w:tr w:rsidR="005B5004" w:rsidRPr="00D4475D" w:rsidTr="005B5004">
        <w:tc>
          <w:tcPr>
            <w:tcW w:w="1106" w:type="dxa"/>
            <w:shd w:val="clear" w:color="auto" w:fill="auto"/>
            <w:vAlign w:val="center"/>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30/2017/TT-BNNPTNT ngày 29/12/2017</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bCs/>
                <w:color w:val="000000" w:themeColor="text1"/>
                <w:sz w:val="26"/>
                <w:szCs w:val="26"/>
                <w:lang w:val="nl-NL"/>
              </w:rPr>
            </w:pPr>
            <w:r w:rsidRPr="00D4475D">
              <w:rPr>
                <w:rFonts w:asciiTheme="majorHAnsi" w:hAnsiTheme="majorHAnsi" w:cstheme="majorHAnsi"/>
                <w:color w:val="000000" w:themeColor="text1"/>
                <w:sz w:val="26"/>
                <w:szCs w:val="26"/>
                <w:lang w:val="nl-NL"/>
              </w:rPr>
              <w:t>Sửa đổi, bổ sung một số điều của Thông tư số 33/2014/TT-BNNPTNT ngày 30/10/2014 quy định trình tự, thủ tục kiểm dịch thực vật nhập khẩu, xuất khẩu, quá cảnh và sau nhập khẩu vật thể thuộc diện kiểm dịch thực vật và sửa đổi khoản 3 Điều 2 Thông tư số 18/2016/TT-BNNPTNT ngày 24/6/2016 về đánh giá môi trường chiến lược, đánh giá tác động môi trường do Bộ Nông nghiệp và Phát triển nông thôn quản lý</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12/02/2018</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p>
        </w:tc>
      </w:tr>
      <w:tr w:rsidR="005B5004" w:rsidRPr="00D4475D" w:rsidTr="005B5004">
        <w:tc>
          <w:tcPr>
            <w:tcW w:w="1106" w:type="dxa"/>
            <w:shd w:val="clear" w:color="auto" w:fill="auto"/>
            <w:vAlign w:val="center"/>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lang w:val="es-ES"/>
              </w:rPr>
              <w:t>03/2018/TT-BNNPTNT ngày 09/02/2018</w:t>
            </w:r>
          </w:p>
        </w:tc>
        <w:tc>
          <w:tcPr>
            <w:tcW w:w="4965" w:type="dxa"/>
            <w:gridSpan w:val="2"/>
            <w:shd w:val="clear" w:color="auto" w:fill="auto"/>
          </w:tcPr>
          <w:p w:rsidR="005B5004" w:rsidRPr="00D4475D" w:rsidRDefault="005B5004" w:rsidP="00FD685F">
            <w:pPr>
              <w:spacing w:after="0" w:line="240" w:lineRule="auto"/>
              <w:jc w:val="both"/>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 xml:space="preserve">Ban hành Danh mục thuốc bảo vệ thực vật được phép sử dụng, cấm sử dụng tại Việt Nam </w:t>
            </w:r>
            <w:hyperlink r:id="rId15" w:history="1"/>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28/3/2018</w:t>
            </w:r>
          </w:p>
        </w:tc>
        <w:tc>
          <w:tcPr>
            <w:tcW w:w="1958" w:type="dxa"/>
            <w:shd w:val="clear" w:color="auto" w:fill="auto"/>
          </w:tcPr>
          <w:p w:rsidR="005B5004" w:rsidRPr="00D4475D" w:rsidRDefault="00E37250"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Hết hiệu lực một phần</w:t>
            </w:r>
          </w:p>
        </w:tc>
      </w:tr>
      <w:tr w:rsidR="005B5004" w:rsidRPr="00D4475D" w:rsidTr="005B5004">
        <w:tc>
          <w:tcPr>
            <w:tcW w:w="1106" w:type="dxa"/>
            <w:shd w:val="clear" w:color="auto" w:fill="auto"/>
            <w:vAlign w:val="center"/>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12/2018/TT-BNNPTNT ngày 05/10/2018</w:t>
            </w:r>
          </w:p>
        </w:tc>
        <w:tc>
          <w:tcPr>
            <w:tcW w:w="4965" w:type="dxa"/>
            <w:gridSpan w:val="2"/>
            <w:shd w:val="clear" w:color="auto" w:fill="auto"/>
          </w:tcPr>
          <w:p w:rsidR="005B5004" w:rsidRPr="00D4475D" w:rsidRDefault="005B5004" w:rsidP="00EE30C6">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Ban hành quy chuẩn kỹ thuật Quốc gia về chất lượng thuốc </w:t>
            </w:r>
            <w:r w:rsidR="00EE30C6" w:rsidRPr="00D4475D">
              <w:rPr>
                <w:rFonts w:asciiTheme="majorHAnsi" w:hAnsiTheme="majorHAnsi" w:cstheme="majorHAnsi"/>
                <w:color w:val="000000" w:themeColor="text1"/>
                <w:sz w:val="26"/>
                <w:szCs w:val="26"/>
                <w:lang w:val="es-ES"/>
              </w:rPr>
              <w:t>bảo vệ thực vật</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02/04/2019</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Có hiệu lực từ ngày 02/04/2019</w:t>
            </w:r>
          </w:p>
        </w:tc>
      </w:tr>
      <w:tr w:rsidR="005B5004" w:rsidRPr="00D4475D" w:rsidTr="005B5004">
        <w:tc>
          <w:tcPr>
            <w:tcW w:w="1106" w:type="dxa"/>
            <w:shd w:val="clear" w:color="auto" w:fill="auto"/>
            <w:vAlign w:val="center"/>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5B5004" w:rsidRPr="00D4475D" w:rsidRDefault="005B5004"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shd w:val="clear" w:color="auto" w:fill="auto"/>
          </w:tcPr>
          <w:p w:rsidR="005B5004" w:rsidRPr="00D4475D" w:rsidRDefault="005B5004"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13/2018/</w:t>
            </w:r>
            <w:r w:rsidRPr="00D4475D">
              <w:rPr>
                <w:rFonts w:asciiTheme="majorHAnsi" w:hAnsiTheme="majorHAnsi" w:cstheme="majorHAnsi"/>
                <w:color w:val="000000" w:themeColor="text1"/>
                <w:sz w:val="26"/>
                <w:szCs w:val="26"/>
                <w:lang w:val="vi-VN"/>
              </w:rPr>
              <w:t>TT-BNNPTNT</w:t>
            </w:r>
            <w:r w:rsidRPr="00D4475D">
              <w:rPr>
                <w:rFonts w:asciiTheme="majorHAnsi" w:hAnsiTheme="majorHAnsi" w:cstheme="majorHAnsi"/>
                <w:color w:val="000000" w:themeColor="text1"/>
                <w:sz w:val="26"/>
                <w:szCs w:val="26"/>
                <w:lang w:val="es-ES"/>
              </w:rPr>
              <w:t xml:space="preserve"> ngày 08/10/2018</w:t>
            </w:r>
          </w:p>
        </w:tc>
        <w:tc>
          <w:tcPr>
            <w:tcW w:w="4965" w:type="dxa"/>
            <w:gridSpan w:val="2"/>
            <w:shd w:val="clear" w:color="auto" w:fill="auto"/>
          </w:tcPr>
          <w:p w:rsidR="005B5004" w:rsidRPr="00D4475D" w:rsidRDefault="00D36553" w:rsidP="00FD685F">
            <w:pPr>
              <w:spacing w:after="0" w:line="240" w:lineRule="auto"/>
              <w:jc w:val="both"/>
              <w:rPr>
                <w:rFonts w:asciiTheme="majorHAnsi" w:hAnsiTheme="majorHAnsi" w:cstheme="majorHAnsi"/>
                <w:color w:val="000000" w:themeColor="text1"/>
                <w:sz w:val="26"/>
                <w:szCs w:val="26"/>
                <w:lang w:val="es-ES"/>
              </w:rPr>
            </w:pPr>
            <w:hyperlink r:id="rId16" w:history="1">
              <w:r w:rsidR="005B5004" w:rsidRPr="00D4475D">
                <w:rPr>
                  <w:rStyle w:val="Hyperlink"/>
                  <w:rFonts w:asciiTheme="majorHAnsi" w:hAnsiTheme="majorHAnsi" w:cstheme="majorHAnsi"/>
                  <w:color w:val="000000" w:themeColor="text1"/>
                  <w:sz w:val="26"/>
                  <w:szCs w:val="26"/>
                  <w:u w:val="none"/>
                  <w:lang w:val="es-ES"/>
                </w:rPr>
                <w:t xml:space="preserve">Sửa đổi, bổ sung một số nội dung của thông tư 03/2018/TT-BNNPTNT ngày 9 tháng 02 năm 2018 của Bộ trưởng Bộ Nông nghiệp và Phát triển nông thôn về ban hành danh mục thuốc bảo vệ thực vập được phép sử dụng, </w:t>
              </w:r>
              <w:r w:rsidR="005B5004" w:rsidRPr="00D4475D">
                <w:rPr>
                  <w:rStyle w:val="Hyperlink"/>
                  <w:rFonts w:asciiTheme="majorHAnsi" w:hAnsiTheme="majorHAnsi" w:cstheme="majorHAnsi"/>
                  <w:color w:val="000000" w:themeColor="text1"/>
                  <w:sz w:val="26"/>
                  <w:szCs w:val="26"/>
                  <w:u w:val="none"/>
                  <w:lang w:val="es-ES"/>
                </w:rPr>
                <w:lastRenderedPageBreak/>
                <w:t>cấm sử dụng tại Việt Nam</w:t>
              </w:r>
            </w:hyperlink>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lastRenderedPageBreak/>
              <w:t>22/11/2018</w:t>
            </w:r>
          </w:p>
        </w:tc>
        <w:tc>
          <w:tcPr>
            <w:tcW w:w="1958" w:type="dxa"/>
            <w:shd w:val="clear" w:color="auto" w:fill="auto"/>
          </w:tcPr>
          <w:p w:rsidR="005B5004" w:rsidRPr="00D4475D" w:rsidRDefault="005B5004" w:rsidP="00FD685F">
            <w:pPr>
              <w:spacing w:after="0" w:line="240" w:lineRule="auto"/>
              <w:jc w:val="both"/>
              <w:rPr>
                <w:rFonts w:asciiTheme="majorHAnsi" w:hAnsiTheme="majorHAnsi" w:cstheme="majorHAnsi"/>
                <w:color w:val="000000" w:themeColor="text1"/>
                <w:sz w:val="26"/>
                <w:szCs w:val="26"/>
                <w:lang w:val="vi-VN"/>
              </w:rPr>
            </w:pPr>
          </w:p>
        </w:tc>
      </w:tr>
      <w:tr w:rsidR="005B5004" w:rsidRPr="00D4475D" w:rsidTr="005B5004">
        <w:tc>
          <w:tcPr>
            <w:tcW w:w="1106" w:type="dxa"/>
            <w:shd w:val="clear" w:color="auto" w:fill="auto"/>
            <w:vAlign w:val="center"/>
          </w:tcPr>
          <w:p w:rsidR="005B5004" w:rsidRPr="00D4475D" w:rsidRDefault="005B5004"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B5004" w:rsidRPr="00D4475D" w:rsidRDefault="005B5004"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5B5004" w:rsidRPr="00D4475D" w:rsidRDefault="005B5004"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15/2018/TT-BNNPTNT</w:t>
            </w:r>
            <w:r w:rsidR="00E32733" w:rsidRPr="00D4475D">
              <w:rPr>
                <w:rStyle w:val="FootnoteReference"/>
                <w:rFonts w:asciiTheme="majorHAnsi" w:hAnsiTheme="majorHAnsi" w:cstheme="majorHAnsi"/>
                <w:bCs/>
                <w:color w:val="000000" w:themeColor="text1"/>
                <w:sz w:val="26"/>
                <w:szCs w:val="26"/>
              </w:rPr>
              <w:footnoteReference w:id="20"/>
            </w:r>
            <w:r w:rsidRPr="00D4475D">
              <w:rPr>
                <w:rFonts w:asciiTheme="majorHAnsi" w:hAnsiTheme="majorHAnsi" w:cstheme="majorHAnsi"/>
                <w:bCs/>
                <w:color w:val="000000" w:themeColor="text1"/>
                <w:sz w:val="26"/>
                <w:szCs w:val="26"/>
              </w:rPr>
              <w:t xml:space="preserve"> ngày 29/10/2017</w:t>
            </w:r>
          </w:p>
        </w:tc>
        <w:tc>
          <w:tcPr>
            <w:tcW w:w="4965" w:type="dxa"/>
            <w:gridSpan w:val="2"/>
            <w:shd w:val="clear" w:color="auto" w:fill="auto"/>
            <w:vAlign w:val="center"/>
          </w:tcPr>
          <w:p w:rsidR="005B5004" w:rsidRPr="00D4475D" w:rsidRDefault="005B5004"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bảng mã số HS đối với Danh mục hàng hóa thuộc thẩm quyền quản lý của Bộ Nông nghiệp và Phát triển nông thôn</w:t>
            </w:r>
          </w:p>
        </w:tc>
        <w:tc>
          <w:tcPr>
            <w:tcW w:w="1985" w:type="dxa"/>
            <w:shd w:val="clear" w:color="auto" w:fill="auto"/>
          </w:tcPr>
          <w:p w:rsidR="005B5004" w:rsidRPr="00D4475D" w:rsidRDefault="005B5004"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01/01/2019</w:t>
            </w:r>
          </w:p>
        </w:tc>
        <w:tc>
          <w:tcPr>
            <w:tcW w:w="1958" w:type="dxa"/>
            <w:shd w:val="clear" w:color="auto" w:fill="auto"/>
          </w:tcPr>
          <w:p w:rsidR="005B5004" w:rsidRPr="00D4475D" w:rsidRDefault="00E60585"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Có hiệu lực từ ngày 01/01/2019</w:t>
            </w:r>
          </w:p>
        </w:tc>
      </w:tr>
      <w:tr w:rsidR="00342CA5" w:rsidRPr="00D4475D" w:rsidTr="00B96F61">
        <w:tc>
          <w:tcPr>
            <w:tcW w:w="1106" w:type="dxa"/>
            <w:shd w:val="clear" w:color="auto" w:fill="auto"/>
            <w:vAlign w:val="center"/>
          </w:tcPr>
          <w:p w:rsidR="00342CA5" w:rsidRPr="00D4475D" w:rsidRDefault="00342CA5"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342CA5" w:rsidRPr="00D4475D" w:rsidRDefault="00342CA5"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342CA5" w:rsidRPr="00D4475D" w:rsidRDefault="00342CA5" w:rsidP="00FD6877">
            <w:pPr>
              <w:adjustRightInd w:val="0"/>
              <w:spacing w:after="0" w:line="240" w:lineRule="auto"/>
              <w:jc w:val="center"/>
              <w:textAlignment w:val="baseline"/>
              <w:outlineLvl w:val="0"/>
              <w:rPr>
                <w:rFonts w:asciiTheme="majorHAnsi" w:eastAsia="Calibri" w:hAnsiTheme="majorHAnsi" w:cstheme="majorHAnsi"/>
                <w:color w:val="000000" w:themeColor="text1"/>
                <w:sz w:val="26"/>
                <w:szCs w:val="26"/>
                <w:lang w:val="de-DE" w:eastAsia="vi-VN"/>
              </w:rPr>
            </w:pPr>
            <w:r w:rsidRPr="00D4475D">
              <w:rPr>
                <w:rFonts w:asciiTheme="majorHAnsi" w:eastAsia="Calibri" w:hAnsiTheme="majorHAnsi" w:cstheme="majorHAnsi"/>
                <w:color w:val="000000" w:themeColor="text1"/>
                <w:sz w:val="26"/>
                <w:szCs w:val="26"/>
                <w:lang w:val="de-DE" w:eastAsia="vi-VN"/>
              </w:rPr>
              <w:t>34/2018/TT-BNNPTNT ngày 16/11/2018</w:t>
            </w:r>
          </w:p>
        </w:tc>
        <w:tc>
          <w:tcPr>
            <w:tcW w:w="4965" w:type="dxa"/>
            <w:gridSpan w:val="2"/>
            <w:shd w:val="clear" w:color="auto" w:fill="auto"/>
            <w:vAlign w:val="center"/>
          </w:tcPr>
          <w:p w:rsidR="00342CA5" w:rsidRPr="00D4475D" w:rsidRDefault="00342CA5" w:rsidP="00FD685F">
            <w:pPr>
              <w:widowControl w:val="0"/>
              <w:tabs>
                <w:tab w:val="num" w:pos="443"/>
              </w:tabs>
              <w:spacing w:after="0" w:line="240" w:lineRule="auto"/>
              <w:jc w:val="both"/>
              <w:rPr>
                <w:rFonts w:asciiTheme="majorHAnsi" w:hAnsiTheme="majorHAnsi" w:cstheme="majorHAnsi"/>
                <w:bCs/>
                <w:color w:val="000000" w:themeColor="text1"/>
                <w:sz w:val="26"/>
                <w:szCs w:val="26"/>
                <w:lang w:val="de-DE"/>
              </w:rPr>
            </w:pPr>
            <w:r w:rsidRPr="00D4475D">
              <w:rPr>
                <w:rFonts w:asciiTheme="majorHAnsi" w:hAnsiTheme="majorHAnsi" w:cstheme="majorHAnsi"/>
                <w:iCs/>
                <w:color w:val="000000" w:themeColor="text1"/>
                <w:sz w:val="26"/>
                <w:szCs w:val="26"/>
                <w:lang w:val="de-DE"/>
              </w:rPr>
              <w:t>sửa đổi Thông tư số 30/2017/TT-BNNPTNT ngày 29/12/2017 và Thông tư số 20/2017/TT- BNNPTNT</w:t>
            </w:r>
          </w:p>
        </w:tc>
        <w:tc>
          <w:tcPr>
            <w:tcW w:w="1985" w:type="dxa"/>
            <w:shd w:val="clear" w:color="auto" w:fill="auto"/>
            <w:vAlign w:val="center"/>
          </w:tcPr>
          <w:p w:rsidR="00342CA5" w:rsidRPr="00D4475D" w:rsidRDefault="00342CA5" w:rsidP="00206DA7">
            <w:pPr>
              <w:spacing w:after="0" w:line="240" w:lineRule="auto"/>
              <w:jc w:val="center"/>
              <w:rPr>
                <w:rFonts w:asciiTheme="majorHAnsi" w:eastAsia="Calibri" w:hAnsiTheme="majorHAnsi" w:cstheme="majorHAnsi"/>
                <w:color w:val="000000" w:themeColor="text1"/>
                <w:sz w:val="26"/>
                <w:szCs w:val="26"/>
                <w:lang w:val="de-DE" w:eastAsia="vi-VN"/>
              </w:rPr>
            </w:pPr>
            <w:r w:rsidRPr="00D4475D">
              <w:rPr>
                <w:rFonts w:asciiTheme="majorHAnsi" w:hAnsiTheme="majorHAnsi" w:cstheme="majorHAnsi"/>
                <w:color w:val="000000" w:themeColor="text1"/>
                <w:sz w:val="26"/>
                <w:szCs w:val="26"/>
                <w:lang w:val="es-ES"/>
              </w:rPr>
              <w:t>01/01/2019</w:t>
            </w:r>
          </w:p>
        </w:tc>
        <w:tc>
          <w:tcPr>
            <w:tcW w:w="1958" w:type="dxa"/>
            <w:shd w:val="clear" w:color="auto" w:fill="auto"/>
          </w:tcPr>
          <w:p w:rsidR="00342CA5" w:rsidRPr="00D4475D" w:rsidRDefault="00E60585"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Có hiệu lực từ ngày 01/01/2019</w:t>
            </w:r>
          </w:p>
        </w:tc>
      </w:tr>
      <w:tr w:rsidR="00AC5B4C" w:rsidRPr="00D4475D" w:rsidTr="00376BC2">
        <w:tc>
          <w:tcPr>
            <w:tcW w:w="14998" w:type="dxa"/>
            <w:gridSpan w:val="8"/>
            <w:shd w:val="clear" w:color="auto" w:fill="auto"/>
            <w:vAlign w:val="center"/>
          </w:tcPr>
          <w:p w:rsidR="00AC5B4C" w:rsidRPr="00D4475D" w:rsidRDefault="00AC5B4C" w:rsidP="00206DA7">
            <w:pPr>
              <w:pStyle w:val="ListParagraph"/>
              <w:numPr>
                <w:ilvl w:val="0"/>
                <w:numId w:val="24"/>
              </w:numPr>
              <w:spacing w:after="0" w:line="240" w:lineRule="auto"/>
              <w:jc w:val="center"/>
              <w:rPr>
                <w:rFonts w:asciiTheme="majorHAnsi" w:hAnsiTheme="majorHAnsi" w:cstheme="majorHAnsi"/>
                <w:b/>
                <w:color w:val="000000" w:themeColor="text1"/>
                <w:sz w:val="26"/>
                <w:szCs w:val="26"/>
                <w:lang w:val="es-ES"/>
              </w:rPr>
            </w:pPr>
            <w:r w:rsidRPr="00D4475D">
              <w:rPr>
                <w:rFonts w:asciiTheme="majorHAnsi" w:hAnsiTheme="majorHAnsi" w:cstheme="majorHAnsi"/>
                <w:b/>
                <w:color w:val="000000" w:themeColor="text1"/>
                <w:sz w:val="26"/>
                <w:szCs w:val="26"/>
                <w:lang w:val="es-ES"/>
              </w:rPr>
              <w:t>Lĩnh vực phân bón</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17/2009/TT-BNNPTNT ngày 27/3/2009</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shd w:val="clear" w:color="auto" w:fill="F9FAFC"/>
              </w:rPr>
              <w:t>Ban hành "Danh mục bổ sung phân bón được phép sản xuất, kinh doanh và sử dụng ở Việt Nam"</w:t>
            </w:r>
          </w:p>
        </w:tc>
        <w:tc>
          <w:tcPr>
            <w:tcW w:w="1985" w:type="dxa"/>
            <w:shd w:val="clear" w:color="auto" w:fill="auto"/>
          </w:tcPr>
          <w:p w:rsidR="00083B9B" w:rsidRPr="00D4475D" w:rsidRDefault="00083B9B" w:rsidP="00206DA7">
            <w:pPr>
              <w:tabs>
                <w:tab w:val="left" w:pos="1080"/>
              </w:tabs>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14/5/2009</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43/2009/TT-BNNPTNT ngày 14/7/2009</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phân bón được phép sản xuất, kinh doanh và sử dụng ở Việt Nam”</w:t>
            </w:r>
          </w:p>
        </w:tc>
        <w:tc>
          <w:tcPr>
            <w:tcW w:w="1985" w:type="dxa"/>
            <w:shd w:val="clear" w:color="auto" w:fill="auto"/>
          </w:tcPr>
          <w:p w:rsidR="00083B9B" w:rsidRPr="00D4475D" w:rsidRDefault="00083B9B" w:rsidP="00206DA7">
            <w:pPr>
              <w:tabs>
                <w:tab w:val="left" w:pos="1080"/>
              </w:tabs>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28/08/2009</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62/2009/TT-BNNPTNT ngày 25/9/2009</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Ban hành “Danh mục bổ sung phân bón được phép sản xuất, kinh doanh và sử dụng ở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rPr>
              <w:t>09/11/2009</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85/2009/TT-BNNPTNT ngày 30/12/2009</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phân bón được phép sản xuất, kinh doanh và sử dụng ở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13/02/2010</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40/2010/TT-BNNPTNT ngày 29/6/2010</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phân bón được phép sản xuất, kinh doanh và sử dụng ở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13/08/2010</w:t>
            </w:r>
          </w:p>
          <w:p w:rsidR="00083B9B" w:rsidRPr="00D4475D" w:rsidRDefault="00083B9B" w:rsidP="00206DA7">
            <w:pPr>
              <w:jc w:val="center"/>
              <w:rPr>
                <w:rFonts w:asciiTheme="majorHAnsi" w:hAnsiTheme="majorHAnsi" w:cstheme="majorHAnsi"/>
                <w:color w:val="000000" w:themeColor="text1"/>
                <w:sz w:val="26"/>
                <w:szCs w:val="26"/>
              </w:rPr>
            </w:pP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49/2010/TT-BNNPTNT ngày </w:t>
            </w:r>
            <w:r w:rsidRPr="00D4475D">
              <w:rPr>
                <w:rStyle w:val="apple-converted-space"/>
                <w:rFonts w:asciiTheme="majorHAnsi" w:hAnsiTheme="majorHAnsi" w:cstheme="majorHAnsi"/>
                <w:color w:val="000000" w:themeColor="text1"/>
                <w:sz w:val="26"/>
                <w:szCs w:val="26"/>
                <w:shd w:val="clear" w:color="auto" w:fill="FFFFFF"/>
              </w:rPr>
              <w:t> </w:t>
            </w:r>
            <w:r w:rsidRPr="00D4475D">
              <w:rPr>
                <w:rFonts w:asciiTheme="majorHAnsi" w:hAnsiTheme="majorHAnsi" w:cstheme="majorHAnsi"/>
                <w:color w:val="000000" w:themeColor="text1"/>
                <w:sz w:val="26"/>
                <w:szCs w:val="26"/>
                <w:shd w:val="clear" w:color="auto" w:fill="FFFFFF"/>
              </w:rPr>
              <w:t>24/08/2010</w:t>
            </w:r>
          </w:p>
        </w:tc>
        <w:tc>
          <w:tcPr>
            <w:tcW w:w="4965" w:type="dxa"/>
            <w:gridSpan w:val="2"/>
            <w:shd w:val="clear" w:color="auto" w:fill="auto"/>
          </w:tcPr>
          <w:p w:rsidR="00083B9B" w:rsidRPr="00D4475D" w:rsidRDefault="00083B9B" w:rsidP="00376BC2">
            <w:pPr>
              <w:pStyle w:val="Heading4"/>
              <w:spacing w:before="0"/>
              <w:jc w:val="both"/>
              <w:rPr>
                <w:rFonts w:asciiTheme="majorHAnsi" w:hAnsiTheme="majorHAnsi" w:cstheme="majorHAnsi"/>
                <w:i w:val="0"/>
                <w:color w:val="000000" w:themeColor="text1"/>
                <w:sz w:val="26"/>
                <w:szCs w:val="26"/>
              </w:rPr>
            </w:pPr>
            <w:r w:rsidRPr="00D4475D">
              <w:rPr>
                <w:rFonts w:asciiTheme="majorHAnsi" w:hAnsiTheme="majorHAnsi" w:cstheme="majorHAnsi"/>
                <w:i w:val="0"/>
                <w:color w:val="000000" w:themeColor="text1"/>
                <w:sz w:val="26"/>
                <w:szCs w:val="26"/>
              </w:rPr>
              <w:t xml:space="preserve">Ban hành “Danh mục bổ sung giống cây trồng, phân bón được phép sản xuất, kinh </w:t>
            </w:r>
            <w:r w:rsidRPr="00D4475D">
              <w:rPr>
                <w:rFonts w:asciiTheme="majorHAnsi" w:hAnsiTheme="majorHAnsi" w:cstheme="majorHAnsi"/>
                <w:i w:val="0"/>
                <w:color w:val="000000" w:themeColor="text1"/>
                <w:sz w:val="26"/>
                <w:szCs w:val="26"/>
              </w:rPr>
              <w:lastRenderedPageBreak/>
              <w:t>doanh và sử dụng ở Việt Nam”</w:t>
            </w:r>
          </w:p>
        </w:tc>
        <w:tc>
          <w:tcPr>
            <w:tcW w:w="1985" w:type="dxa"/>
            <w:shd w:val="clear" w:color="auto" w:fill="auto"/>
          </w:tcPr>
          <w:p w:rsidR="00083B9B" w:rsidRPr="00D4475D" w:rsidRDefault="00083B9B" w:rsidP="00206DA7">
            <w:pPr>
              <w:tabs>
                <w:tab w:val="left" w:pos="1080"/>
              </w:tabs>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08/10/2010</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832813" w:rsidRPr="00D4475D" w:rsidTr="00376BC2">
        <w:tc>
          <w:tcPr>
            <w:tcW w:w="1106" w:type="dxa"/>
            <w:shd w:val="clear" w:color="auto" w:fill="auto"/>
            <w:vAlign w:val="center"/>
          </w:tcPr>
          <w:p w:rsidR="00832813" w:rsidRPr="00D4475D" w:rsidRDefault="00832813"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832813" w:rsidRPr="00D4475D" w:rsidRDefault="00832813"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832813" w:rsidRPr="00D4475D" w:rsidRDefault="00832813"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65/2010/TT-BNNPTN</w:t>
            </w:r>
            <w:r w:rsidRPr="00D4475D">
              <w:rPr>
                <w:rStyle w:val="FootnoteReference"/>
                <w:rFonts w:asciiTheme="majorHAnsi" w:hAnsiTheme="majorHAnsi" w:cstheme="majorHAnsi"/>
                <w:color w:val="000000" w:themeColor="text1"/>
                <w:sz w:val="26"/>
                <w:szCs w:val="26"/>
                <w:lang w:val="nl-NL"/>
              </w:rPr>
              <w:footnoteReference w:id="21"/>
            </w:r>
            <w:r w:rsidRPr="00D4475D">
              <w:rPr>
                <w:rFonts w:asciiTheme="majorHAnsi" w:hAnsiTheme="majorHAnsi" w:cstheme="majorHAnsi"/>
                <w:color w:val="000000" w:themeColor="text1"/>
                <w:sz w:val="26"/>
                <w:szCs w:val="26"/>
                <w:lang w:val="nl-NL"/>
              </w:rPr>
              <w:t xml:space="preserve"> ngày 05/11/2010</w:t>
            </w:r>
          </w:p>
        </w:tc>
        <w:tc>
          <w:tcPr>
            <w:tcW w:w="4965" w:type="dxa"/>
            <w:gridSpan w:val="2"/>
            <w:shd w:val="clear" w:color="auto" w:fill="auto"/>
          </w:tcPr>
          <w:p w:rsidR="00832813" w:rsidRPr="00D4475D" w:rsidRDefault="00832813" w:rsidP="00376BC2">
            <w:pPr>
              <w:shd w:val="clear" w:color="auto" w:fill="FFFFFF"/>
              <w:tabs>
                <w:tab w:val="left" w:pos="1080"/>
              </w:tabs>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1F1F3"/>
              </w:rPr>
              <w:t>Ban hành Danh mục bổ sung giống cây trồng, phân bón được phép sản xuất, kinh doanh, sử dụng và Danh mục thuốc thú y, vắc xin, chế phẩm sinh học, vi sinh vật, hóa chất dùng trong thú y được phép lưu hành tại Việt Nam</w:t>
            </w:r>
          </w:p>
        </w:tc>
        <w:tc>
          <w:tcPr>
            <w:tcW w:w="1985" w:type="dxa"/>
            <w:shd w:val="clear" w:color="auto" w:fill="auto"/>
          </w:tcPr>
          <w:p w:rsidR="00832813" w:rsidRPr="00D4475D" w:rsidRDefault="00832813"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1F1F3"/>
              </w:rPr>
              <w:t>20/12/2010</w:t>
            </w:r>
          </w:p>
        </w:tc>
        <w:tc>
          <w:tcPr>
            <w:tcW w:w="1958" w:type="dxa"/>
            <w:shd w:val="clear" w:color="auto" w:fill="auto"/>
          </w:tcPr>
          <w:p w:rsidR="00832813" w:rsidRPr="00D4475D" w:rsidRDefault="00832813"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r w:rsidR="00083B9B" w:rsidRPr="00D4475D">
              <w:rPr>
                <w:rFonts w:asciiTheme="majorHAnsi" w:hAnsiTheme="majorHAnsi" w:cstheme="majorHAnsi"/>
                <w:color w:val="000000" w:themeColor="text1"/>
                <w:sz w:val="26"/>
                <w:szCs w:val="26"/>
              </w:rPr>
              <w:t>;</w:t>
            </w:r>
          </w:p>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832813" w:rsidRPr="00D4475D" w:rsidTr="00376BC2">
        <w:tc>
          <w:tcPr>
            <w:tcW w:w="1106" w:type="dxa"/>
            <w:shd w:val="clear" w:color="auto" w:fill="auto"/>
            <w:vAlign w:val="center"/>
          </w:tcPr>
          <w:p w:rsidR="00832813" w:rsidRPr="00D4475D" w:rsidRDefault="00832813"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832813" w:rsidRPr="00D4475D" w:rsidRDefault="00832813" w:rsidP="00074491">
            <w:pPr>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832813" w:rsidRPr="00D4475D" w:rsidRDefault="00832813" w:rsidP="00376BC2">
            <w:pPr>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70/2010/TT-BNNPTN</w:t>
            </w:r>
            <w:r w:rsidRPr="00D4475D">
              <w:rPr>
                <w:rStyle w:val="FootnoteReference"/>
                <w:rFonts w:asciiTheme="majorHAnsi" w:hAnsiTheme="majorHAnsi" w:cstheme="majorHAnsi"/>
                <w:color w:val="000000" w:themeColor="text1"/>
                <w:sz w:val="26"/>
                <w:szCs w:val="26"/>
                <w:lang w:val="nl-NL"/>
              </w:rPr>
              <w:footnoteReference w:id="22"/>
            </w:r>
            <w:r w:rsidRPr="00D4475D">
              <w:rPr>
                <w:rFonts w:asciiTheme="majorHAnsi" w:hAnsiTheme="majorHAnsi" w:cstheme="majorHAnsi"/>
                <w:color w:val="000000" w:themeColor="text1"/>
                <w:sz w:val="26"/>
                <w:szCs w:val="26"/>
                <w:lang w:val="nl-NL"/>
              </w:rPr>
              <w:t xml:space="preserve"> ngày 08/12/2010</w:t>
            </w:r>
          </w:p>
        </w:tc>
        <w:tc>
          <w:tcPr>
            <w:tcW w:w="4965" w:type="dxa"/>
            <w:gridSpan w:val="2"/>
            <w:shd w:val="clear" w:color="auto" w:fill="auto"/>
          </w:tcPr>
          <w:p w:rsidR="00832813" w:rsidRPr="00D4475D" w:rsidRDefault="00832813" w:rsidP="00376BC2">
            <w:pPr>
              <w:shd w:val="clear" w:color="auto" w:fill="FFFFFF"/>
              <w:tabs>
                <w:tab w:val="left" w:pos="1080"/>
              </w:tabs>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Ban hành Danh mục bổ sung giống cây trồng, phân bón được phép sản xuất, kinh doanh và sử dụng tại Việt Nam</w:t>
            </w:r>
          </w:p>
        </w:tc>
        <w:tc>
          <w:tcPr>
            <w:tcW w:w="1985" w:type="dxa"/>
            <w:shd w:val="clear" w:color="auto" w:fill="auto"/>
          </w:tcPr>
          <w:p w:rsidR="00832813" w:rsidRPr="00D4475D" w:rsidRDefault="00832813" w:rsidP="00206DA7">
            <w:pPr>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rPr>
              <w:t>22/01/2011</w:t>
            </w:r>
          </w:p>
        </w:tc>
        <w:tc>
          <w:tcPr>
            <w:tcW w:w="1958" w:type="dxa"/>
            <w:shd w:val="clear" w:color="auto" w:fill="auto"/>
          </w:tcPr>
          <w:p w:rsidR="00832813" w:rsidRPr="00D4475D" w:rsidRDefault="00832813" w:rsidP="00376BC2">
            <w:pPr>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Hết hiệu lực một phần</w:t>
            </w:r>
            <w:r w:rsidR="00083B9B" w:rsidRPr="00D4475D">
              <w:rPr>
                <w:rFonts w:asciiTheme="majorHAnsi" w:hAnsiTheme="majorHAnsi" w:cstheme="majorHAnsi"/>
                <w:color w:val="000000" w:themeColor="text1"/>
                <w:sz w:val="26"/>
                <w:szCs w:val="26"/>
                <w:lang w:val="nl-NL"/>
              </w:rPr>
              <w:t>;</w:t>
            </w:r>
          </w:p>
          <w:p w:rsidR="00083B9B" w:rsidRPr="00D4475D" w:rsidRDefault="00083B9B" w:rsidP="00376BC2">
            <w:pPr>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lang w:val="nl-NL"/>
              </w:rPr>
              <w:t>29/2011/TT-BNNPTNT ngày 15/4/2011</w:t>
            </w:r>
          </w:p>
        </w:tc>
        <w:tc>
          <w:tcPr>
            <w:tcW w:w="4965" w:type="dxa"/>
            <w:gridSpan w:val="2"/>
            <w:shd w:val="clear" w:color="auto" w:fill="auto"/>
          </w:tcPr>
          <w:p w:rsidR="00083B9B" w:rsidRPr="00D4475D" w:rsidRDefault="00083B9B" w:rsidP="00376BC2">
            <w:pPr>
              <w:shd w:val="clear" w:color="auto" w:fill="FFFFFF"/>
              <w:tabs>
                <w:tab w:val="left" w:pos="1080"/>
              </w:tabs>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shd w:val="clear" w:color="auto" w:fill="F1F1F3"/>
                <w:lang w:val="da-DK"/>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shd w:val="clear" w:color="auto" w:fill="F1F1F3"/>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30/05/2011</w:t>
            </w:r>
          </w:p>
          <w:p w:rsidR="00083B9B" w:rsidRPr="00D4475D" w:rsidRDefault="00083B9B" w:rsidP="00206DA7">
            <w:pPr>
              <w:jc w:val="center"/>
              <w:rPr>
                <w:rFonts w:asciiTheme="majorHAnsi" w:hAnsiTheme="majorHAnsi" w:cstheme="majorHAnsi"/>
                <w:color w:val="000000" w:themeColor="text1"/>
                <w:sz w:val="26"/>
                <w:szCs w:val="26"/>
                <w:lang w:val="en-GB"/>
              </w:rPr>
            </w:pP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lang w:val="nl-NL"/>
              </w:rPr>
              <w:t>42/2011/TT-BNNPTNT ngày 06/6/2011</w:t>
            </w:r>
          </w:p>
        </w:tc>
        <w:tc>
          <w:tcPr>
            <w:tcW w:w="4965" w:type="dxa"/>
            <w:gridSpan w:val="2"/>
            <w:shd w:val="clear" w:color="auto" w:fill="auto"/>
          </w:tcPr>
          <w:p w:rsidR="00083B9B" w:rsidRPr="00D4475D" w:rsidRDefault="00083B9B" w:rsidP="00376BC2">
            <w:pPr>
              <w:shd w:val="clear" w:color="auto" w:fill="FFFFFF"/>
              <w:tabs>
                <w:tab w:val="left" w:pos="1080"/>
              </w:tabs>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21/7/2011</w:t>
            </w:r>
          </w:p>
          <w:p w:rsidR="00083B9B" w:rsidRPr="00D4475D" w:rsidRDefault="00083B9B" w:rsidP="00206DA7">
            <w:pPr>
              <w:jc w:val="center"/>
              <w:rPr>
                <w:rFonts w:asciiTheme="majorHAnsi" w:hAnsiTheme="majorHAnsi" w:cstheme="majorHAnsi"/>
                <w:color w:val="000000" w:themeColor="text1"/>
                <w:sz w:val="26"/>
                <w:szCs w:val="26"/>
                <w:lang w:val="en-GB"/>
              </w:rPr>
            </w:pP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lang w:val="nl-NL"/>
              </w:rPr>
              <w:t>59/2011/TT-BNNPTNT ngày 30/8/2011</w:t>
            </w:r>
          </w:p>
        </w:tc>
        <w:tc>
          <w:tcPr>
            <w:tcW w:w="4965" w:type="dxa"/>
            <w:gridSpan w:val="2"/>
            <w:shd w:val="clear" w:color="auto" w:fill="auto"/>
          </w:tcPr>
          <w:p w:rsidR="00083B9B" w:rsidRPr="00D4475D" w:rsidRDefault="00083B9B" w:rsidP="00376BC2">
            <w:pPr>
              <w:shd w:val="clear" w:color="auto" w:fill="FFFFFF"/>
              <w:tabs>
                <w:tab w:val="left" w:pos="1080"/>
              </w:tabs>
              <w:jc w:val="both"/>
              <w:rPr>
                <w:rStyle w:val="dangcohieuluc"/>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14/10/2011</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lang w:val="nl-NL"/>
              </w:rPr>
              <w:t>86/2011/TT-BNNPTNT ngày 16/12/2011</w:t>
            </w:r>
          </w:p>
        </w:tc>
        <w:tc>
          <w:tcPr>
            <w:tcW w:w="4965" w:type="dxa"/>
            <w:gridSpan w:val="2"/>
            <w:shd w:val="clear" w:color="auto" w:fill="auto"/>
          </w:tcPr>
          <w:p w:rsidR="00083B9B" w:rsidRPr="00D4475D" w:rsidRDefault="00083B9B" w:rsidP="00376BC2">
            <w:pPr>
              <w:shd w:val="clear" w:color="auto" w:fill="FFFFFF"/>
              <w:tabs>
                <w:tab w:val="left" w:pos="1080"/>
              </w:tabs>
              <w:jc w:val="both"/>
              <w:rPr>
                <w:rStyle w:val="dangcohieuluc"/>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30/01/2012</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lang w:val="nl-NL"/>
              </w:rPr>
              <w:t>13/2012/TT-BNNPTNT ngày 19/3/2012</w:t>
            </w:r>
          </w:p>
        </w:tc>
        <w:tc>
          <w:tcPr>
            <w:tcW w:w="4965" w:type="dxa"/>
            <w:gridSpan w:val="2"/>
            <w:shd w:val="clear" w:color="auto" w:fill="auto"/>
          </w:tcPr>
          <w:p w:rsidR="00083B9B" w:rsidRPr="00D4475D" w:rsidRDefault="00083B9B" w:rsidP="00376BC2">
            <w:pPr>
              <w:shd w:val="clear" w:color="auto" w:fill="FFFFFF"/>
              <w:tabs>
                <w:tab w:val="left" w:pos="1080"/>
              </w:tabs>
              <w:jc w:val="both"/>
              <w:rPr>
                <w:rStyle w:val="dangcohieuluc"/>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03/05/2012</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lang w:val="nl-NL"/>
              </w:rPr>
              <w:t>31/2012/TT-BNNPTNT ngày 20/7/2012</w:t>
            </w:r>
          </w:p>
        </w:tc>
        <w:tc>
          <w:tcPr>
            <w:tcW w:w="4965" w:type="dxa"/>
            <w:gridSpan w:val="2"/>
            <w:shd w:val="clear" w:color="auto" w:fill="auto"/>
          </w:tcPr>
          <w:p w:rsidR="00083B9B" w:rsidRPr="00D4475D" w:rsidRDefault="00083B9B" w:rsidP="00376BC2">
            <w:pPr>
              <w:shd w:val="clear" w:color="auto" w:fill="FFFFFF"/>
              <w:tabs>
                <w:tab w:val="left" w:pos="1080"/>
              </w:tabs>
              <w:jc w:val="both"/>
              <w:rPr>
                <w:rStyle w:val="dangcohieuluc"/>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02/09/2012</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45/2012/TT-BNNPTNT ngày </w:t>
            </w:r>
            <w:r w:rsidRPr="00D4475D">
              <w:rPr>
                <w:rFonts w:asciiTheme="majorHAnsi" w:hAnsiTheme="majorHAnsi" w:cstheme="majorHAnsi"/>
                <w:color w:val="000000" w:themeColor="text1"/>
                <w:sz w:val="26"/>
                <w:szCs w:val="26"/>
                <w:shd w:val="clear" w:color="auto" w:fill="FFFFFF"/>
              </w:rPr>
              <w:t>12/09/2012</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27/10/2012</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64/2012/TT-BNNPTNT ngày 24/12/2012</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phân bón được phép sản xuất, kinh doanh và sử dụng tại Việt Nam</w:t>
            </w:r>
          </w:p>
        </w:tc>
        <w:tc>
          <w:tcPr>
            <w:tcW w:w="1985" w:type="dxa"/>
            <w:shd w:val="clear" w:color="auto" w:fill="auto"/>
          </w:tcPr>
          <w:p w:rsidR="00083B9B" w:rsidRPr="00D4475D" w:rsidRDefault="00083B9B"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07/02/2013</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pl-PL"/>
              </w:rPr>
              <w:t>Thông tư</w:t>
            </w:r>
          </w:p>
        </w:tc>
        <w:tc>
          <w:tcPr>
            <w:tcW w:w="2977"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 xml:space="preserve">38/2013/TT-BNNPTNT ngày 9/8/2013 </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nl-NL"/>
              </w:rPr>
              <w:t>Ban hành Danh mục bổ sung phân bón được phép sản xuất, kinh doanh và sử dụng tại Việt Nam. </w:t>
            </w:r>
          </w:p>
        </w:tc>
        <w:tc>
          <w:tcPr>
            <w:tcW w:w="1985" w:type="dxa"/>
            <w:shd w:val="clear" w:color="auto" w:fill="auto"/>
          </w:tcPr>
          <w:p w:rsidR="00083B9B" w:rsidRPr="00D4475D" w:rsidRDefault="00083B9B" w:rsidP="00206DA7">
            <w:pPr>
              <w:tabs>
                <w:tab w:val="left" w:pos="1080"/>
              </w:tabs>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t>23/9/2013</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083B9B" w:rsidRPr="00D4475D" w:rsidRDefault="00083B9B" w:rsidP="00376BC2">
            <w:pPr>
              <w:jc w:val="both"/>
              <w:rPr>
                <w:rFonts w:asciiTheme="majorHAnsi" w:eastAsia="Arial"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19/2014/TT-BNNPTNT</w:t>
            </w:r>
          </w:p>
          <w:p w:rsidR="00083B9B" w:rsidRPr="00D4475D" w:rsidRDefault="00666362"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w:t>
            </w:r>
            <w:r w:rsidR="00083B9B" w:rsidRPr="00D4475D">
              <w:rPr>
                <w:rFonts w:asciiTheme="majorHAnsi" w:hAnsiTheme="majorHAnsi" w:cstheme="majorHAnsi"/>
                <w:color w:val="000000" w:themeColor="text1"/>
                <w:sz w:val="26"/>
                <w:szCs w:val="26"/>
              </w:rPr>
              <w:t xml:space="preserve">gày </w:t>
            </w:r>
            <w:r w:rsidR="00083B9B" w:rsidRPr="00D4475D">
              <w:rPr>
                <w:rFonts w:asciiTheme="majorHAnsi" w:hAnsiTheme="majorHAnsi" w:cstheme="majorHAnsi"/>
                <w:color w:val="000000" w:themeColor="text1"/>
                <w:sz w:val="26"/>
                <w:szCs w:val="26"/>
                <w:shd w:val="clear" w:color="auto" w:fill="FFFFFF"/>
              </w:rPr>
              <w:t>23/6/2014</w:t>
            </w:r>
          </w:p>
        </w:tc>
        <w:tc>
          <w:tcPr>
            <w:tcW w:w="4965" w:type="dxa"/>
            <w:gridSpan w:val="2"/>
            <w:shd w:val="clear" w:color="auto" w:fill="auto"/>
          </w:tcPr>
          <w:p w:rsidR="00083B9B" w:rsidRPr="00D4475D" w:rsidRDefault="00083B9B"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Sửa đổi, bổ sung Thông tư số 38/2013/TT-BNNPTNT ngày 9/8/2013 ban hành Danh mục bổ sung phân bón được phép sản xuất, kinh doanh và sử dụng tại Việt Nam</w:t>
            </w:r>
          </w:p>
        </w:tc>
        <w:tc>
          <w:tcPr>
            <w:tcW w:w="1985" w:type="dxa"/>
            <w:shd w:val="clear" w:color="auto" w:fill="auto"/>
          </w:tcPr>
          <w:p w:rsidR="00083B9B" w:rsidRPr="00D4475D" w:rsidRDefault="00083B9B" w:rsidP="00206DA7">
            <w:pPr>
              <w:tabs>
                <w:tab w:val="left" w:pos="1080"/>
              </w:tabs>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7/8/2014</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083B9B" w:rsidRPr="00D4475D" w:rsidTr="00376BC2">
        <w:tc>
          <w:tcPr>
            <w:tcW w:w="1106" w:type="dxa"/>
            <w:shd w:val="clear" w:color="auto" w:fill="auto"/>
            <w:vAlign w:val="center"/>
          </w:tcPr>
          <w:p w:rsidR="00083B9B" w:rsidRPr="00D4475D" w:rsidRDefault="00083B9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083B9B" w:rsidRPr="00D4475D" w:rsidRDefault="00083B9B" w:rsidP="00074491">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Quyết định</w:t>
            </w:r>
          </w:p>
        </w:tc>
        <w:tc>
          <w:tcPr>
            <w:tcW w:w="2977" w:type="dxa"/>
            <w:gridSpan w:val="2"/>
            <w:shd w:val="clear" w:color="auto" w:fill="auto"/>
          </w:tcPr>
          <w:p w:rsidR="00083B9B" w:rsidRPr="00D4475D" w:rsidRDefault="00083B9B" w:rsidP="00376BC2">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105/2008/QĐ-BNN ngày 22/10/2008</w:t>
            </w:r>
          </w:p>
        </w:tc>
        <w:tc>
          <w:tcPr>
            <w:tcW w:w="4965" w:type="dxa"/>
            <w:gridSpan w:val="2"/>
            <w:shd w:val="clear" w:color="auto" w:fill="auto"/>
          </w:tcPr>
          <w:p w:rsidR="00083B9B" w:rsidRPr="00D4475D" w:rsidRDefault="00083B9B" w:rsidP="00376BC2">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Ban hành “Danh mục bổ sung phân bón được phép sản xuất, kinh doanh và sử dụng ở Việt Nam”</w:t>
            </w:r>
          </w:p>
        </w:tc>
        <w:tc>
          <w:tcPr>
            <w:tcW w:w="1985" w:type="dxa"/>
            <w:shd w:val="clear" w:color="auto" w:fill="auto"/>
          </w:tcPr>
          <w:p w:rsidR="00083B9B" w:rsidRPr="00D4475D" w:rsidRDefault="00083B9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20/11/2008</w:t>
            </w:r>
          </w:p>
        </w:tc>
        <w:tc>
          <w:tcPr>
            <w:tcW w:w="1958" w:type="dxa"/>
            <w:shd w:val="clear" w:color="auto" w:fill="auto"/>
          </w:tcPr>
          <w:p w:rsidR="00083B9B" w:rsidRPr="00D4475D" w:rsidRDefault="00083B9B">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Đang đề xuất xử lý theo quy định</w:t>
            </w:r>
          </w:p>
        </w:tc>
      </w:tr>
      <w:tr w:rsidR="00772B16" w:rsidRPr="00D4475D" w:rsidTr="00B842B3">
        <w:tc>
          <w:tcPr>
            <w:tcW w:w="14998" w:type="dxa"/>
            <w:gridSpan w:val="8"/>
            <w:shd w:val="clear" w:color="auto" w:fill="auto"/>
            <w:vAlign w:val="center"/>
          </w:tcPr>
          <w:p w:rsidR="00772B16" w:rsidRPr="00D4475D" w:rsidRDefault="00772B16"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II</w:t>
            </w:r>
            <w:r w:rsidR="003B4E8F" w:rsidRPr="00D4475D">
              <w:rPr>
                <w:rFonts w:asciiTheme="majorHAnsi" w:hAnsiTheme="majorHAnsi" w:cstheme="majorHAnsi"/>
                <w:b/>
                <w:color w:val="000000" w:themeColor="text1"/>
                <w:sz w:val="26"/>
                <w:szCs w:val="26"/>
                <w:lang w:val="vi-VN"/>
              </w:rPr>
              <w:t>I</w:t>
            </w:r>
            <w:r w:rsidRPr="00D4475D">
              <w:rPr>
                <w:rFonts w:asciiTheme="majorHAnsi" w:hAnsiTheme="majorHAnsi" w:cstheme="majorHAnsi"/>
                <w:b/>
                <w:color w:val="000000" w:themeColor="text1"/>
                <w:sz w:val="26"/>
                <w:szCs w:val="26"/>
              </w:rPr>
              <w:t>. LĨNH VỰC CHĂN NUÔI</w:t>
            </w: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30/2018/QH14</w:t>
            </w:r>
            <w:r w:rsidR="00F06309" w:rsidRPr="00D4475D">
              <w:rPr>
                <w:rFonts w:asciiTheme="majorHAnsi" w:hAnsiTheme="majorHAnsi" w:cstheme="majorHAnsi"/>
                <w:color w:val="000000" w:themeColor="text1"/>
                <w:sz w:val="26"/>
                <w:szCs w:val="26"/>
              </w:rPr>
              <w:t xml:space="preserve"> ngày 19/11/2018</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 Chăn nuôi</w:t>
            </w:r>
          </w:p>
        </w:tc>
        <w:tc>
          <w:tcPr>
            <w:tcW w:w="1985" w:type="dxa"/>
            <w:shd w:val="clear" w:color="auto" w:fill="auto"/>
          </w:tcPr>
          <w:p w:rsidR="00772B16" w:rsidRPr="00D4475D" w:rsidRDefault="00772B16"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01/01/2020</w:t>
            </w:r>
          </w:p>
        </w:tc>
        <w:tc>
          <w:tcPr>
            <w:tcW w:w="1958" w:type="dxa"/>
            <w:vAlign w:val="center"/>
          </w:tcPr>
          <w:p w:rsidR="00772B16" w:rsidRPr="00D4475D" w:rsidRDefault="00F90A10"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w:t>
            </w:r>
            <w:r w:rsidR="00580A69" w:rsidRPr="00D4475D">
              <w:rPr>
                <w:rFonts w:asciiTheme="majorHAnsi" w:hAnsiTheme="majorHAnsi" w:cstheme="majorHAnsi"/>
                <w:color w:val="000000" w:themeColor="text1"/>
                <w:sz w:val="26"/>
                <w:szCs w:val="26"/>
              </w:rPr>
              <w:t>/01/2020</w:t>
            </w: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Pháp lệnh</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16/2004/PL-UBTVQH11 ngày 24/3/2004</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Pháp lệnh Giống vật nuôi</w:t>
            </w:r>
          </w:p>
        </w:tc>
        <w:tc>
          <w:tcPr>
            <w:tcW w:w="1985" w:type="dxa"/>
            <w:shd w:val="clear" w:color="auto" w:fill="auto"/>
          </w:tcPr>
          <w:p w:rsidR="00772B16" w:rsidRPr="00D4475D" w:rsidRDefault="00772B16"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01/7/2004</w:t>
            </w:r>
          </w:p>
        </w:tc>
        <w:tc>
          <w:tcPr>
            <w:tcW w:w="1958" w:type="dxa"/>
            <w:vAlign w:val="center"/>
          </w:tcPr>
          <w:p w:rsidR="00772B16" w:rsidRPr="00D4475D" w:rsidRDefault="00F90A10" w:rsidP="00FD685F">
            <w:pPr>
              <w:spacing w:after="0" w:line="240" w:lineRule="auto"/>
              <w:jc w:val="both"/>
              <w:rPr>
                <w:rFonts w:asciiTheme="majorHAnsi" w:hAnsiTheme="majorHAnsi" w:cstheme="majorHAnsi"/>
                <w:b/>
                <w:color w:val="000000" w:themeColor="text1"/>
                <w:sz w:val="26"/>
                <w:szCs w:val="26"/>
              </w:rPr>
            </w:pPr>
            <w:r w:rsidRPr="00D4475D">
              <w:rPr>
                <w:rFonts w:asciiTheme="majorHAnsi" w:hAnsiTheme="majorHAnsi" w:cstheme="majorHAnsi"/>
                <w:color w:val="000000" w:themeColor="text1"/>
                <w:sz w:val="26"/>
                <w:szCs w:val="26"/>
              </w:rPr>
              <w:t>Hết hiệu lực từ ngày 01</w:t>
            </w:r>
            <w:r w:rsidR="00580A69" w:rsidRPr="00D4475D">
              <w:rPr>
                <w:rFonts w:asciiTheme="majorHAnsi" w:hAnsiTheme="majorHAnsi" w:cstheme="majorHAnsi"/>
                <w:color w:val="000000" w:themeColor="text1"/>
                <w:sz w:val="26"/>
                <w:szCs w:val="26"/>
              </w:rPr>
              <w:t>/01/2020</w:t>
            </w:r>
          </w:p>
        </w:tc>
      </w:tr>
      <w:tr w:rsidR="00F44481" w:rsidRPr="00D4475D" w:rsidTr="001148D7">
        <w:tc>
          <w:tcPr>
            <w:tcW w:w="1106" w:type="dxa"/>
            <w:shd w:val="clear" w:color="auto" w:fill="auto"/>
            <w:vAlign w:val="center"/>
          </w:tcPr>
          <w:p w:rsidR="00F44481" w:rsidRPr="00D4475D" w:rsidRDefault="00F44481"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F44481" w:rsidRPr="00D4475D" w:rsidRDefault="00F44481"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F44481" w:rsidRPr="00D4475D" w:rsidRDefault="00F44481"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66/2016/NĐ-CP</w:t>
            </w:r>
            <w:r w:rsidR="00AA346B" w:rsidRPr="00D4475D">
              <w:rPr>
                <w:rStyle w:val="FootnoteReference"/>
                <w:rFonts w:asciiTheme="majorHAnsi" w:hAnsiTheme="majorHAnsi" w:cstheme="majorHAnsi"/>
                <w:color w:val="000000" w:themeColor="text1"/>
                <w:sz w:val="26"/>
                <w:szCs w:val="26"/>
              </w:rPr>
              <w:footnoteReference w:id="23"/>
            </w:r>
            <w:r w:rsidRPr="00D4475D">
              <w:rPr>
                <w:rFonts w:asciiTheme="majorHAnsi" w:hAnsiTheme="majorHAnsi" w:cstheme="majorHAnsi"/>
                <w:color w:val="000000" w:themeColor="text1"/>
                <w:sz w:val="26"/>
                <w:szCs w:val="26"/>
              </w:rPr>
              <w:t xml:space="preserve"> ngày 01/7/2016</w:t>
            </w:r>
          </w:p>
        </w:tc>
        <w:tc>
          <w:tcPr>
            <w:tcW w:w="4965" w:type="dxa"/>
            <w:gridSpan w:val="2"/>
            <w:shd w:val="clear" w:color="auto" w:fill="auto"/>
          </w:tcPr>
          <w:p w:rsidR="00F44481" w:rsidRPr="00D4475D" w:rsidRDefault="00F44481" w:rsidP="001148D7">
            <w:pPr>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rPr>
              <w:t>Quy định điều kiện đầu tư kinh doanh về bảo vệ và kiểm dịch thực vật; giống cây trồng; nuôi động vật rừng thông thường; chăn nuôi; thủy sản; thực phẩm</w:t>
            </w:r>
          </w:p>
        </w:tc>
        <w:tc>
          <w:tcPr>
            <w:tcW w:w="1985" w:type="dxa"/>
            <w:shd w:val="clear" w:color="auto" w:fill="auto"/>
            <w:vAlign w:val="center"/>
          </w:tcPr>
          <w:p w:rsidR="00F44481" w:rsidRPr="00D4475D" w:rsidRDefault="00F44481" w:rsidP="00747D7E">
            <w:pPr>
              <w:tabs>
                <w:tab w:val="right" w:leader="dot" w:pos="7920"/>
              </w:tabs>
              <w:spacing w:beforeLines="60" w:afterLines="60" w:line="264"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01/7/2016</w:t>
            </w:r>
          </w:p>
        </w:tc>
        <w:tc>
          <w:tcPr>
            <w:tcW w:w="1958" w:type="dxa"/>
            <w:vAlign w:val="center"/>
          </w:tcPr>
          <w:p w:rsidR="00F44481" w:rsidRPr="00D4475D" w:rsidRDefault="00F44481" w:rsidP="00747D7E">
            <w:pPr>
              <w:tabs>
                <w:tab w:val="right" w:leader="dot" w:pos="7920"/>
              </w:tabs>
              <w:spacing w:beforeLines="60" w:afterLines="60" w:line="264"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02/2017/NĐ-CP</w:t>
            </w:r>
            <w:r w:rsidR="001C3D86" w:rsidRPr="00D4475D">
              <w:rPr>
                <w:rStyle w:val="FootnoteReference"/>
                <w:rFonts w:asciiTheme="majorHAnsi" w:hAnsiTheme="majorHAnsi" w:cstheme="majorHAnsi"/>
                <w:color w:val="000000" w:themeColor="text1"/>
                <w:sz w:val="26"/>
                <w:szCs w:val="26"/>
              </w:rPr>
              <w:footnoteReference w:id="24"/>
            </w:r>
            <w:r w:rsidRPr="00D4475D">
              <w:rPr>
                <w:rFonts w:asciiTheme="majorHAnsi" w:hAnsiTheme="majorHAnsi" w:cstheme="majorHAnsi"/>
                <w:color w:val="000000" w:themeColor="text1"/>
                <w:sz w:val="26"/>
                <w:szCs w:val="26"/>
              </w:rPr>
              <w:t xml:space="preserve"> ngày 09/01/2017</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cơ chế, chính sách hỗ trợ sản xuất nông nghiệp để khôi phục sản xuất vùng bị thiệt hại do thiên tai dịch bệnh</w:t>
            </w:r>
          </w:p>
        </w:tc>
        <w:tc>
          <w:tcPr>
            <w:tcW w:w="1985" w:type="dxa"/>
            <w:shd w:val="clear" w:color="auto" w:fill="auto"/>
            <w:vAlign w:val="center"/>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25/02/2017</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9A652C" w:rsidRPr="00D4475D" w:rsidTr="00B842B3">
        <w:tc>
          <w:tcPr>
            <w:tcW w:w="1106" w:type="dxa"/>
            <w:shd w:val="clear" w:color="auto" w:fill="auto"/>
            <w:vAlign w:val="center"/>
          </w:tcPr>
          <w:p w:rsidR="009A652C" w:rsidRPr="00D4475D" w:rsidRDefault="009A652C"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9A652C" w:rsidRPr="00D4475D" w:rsidRDefault="009A652C"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9A652C" w:rsidRPr="00D4475D" w:rsidRDefault="009A652C"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39/2017/NĐ-CP</w:t>
            </w:r>
            <w:r w:rsidR="00B26805" w:rsidRPr="00D4475D">
              <w:rPr>
                <w:rStyle w:val="FootnoteReference"/>
                <w:rFonts w:asciiTheme="majorHAnsi" w:hAnsiTheme="majorHAnsi" w:cstheme="majorHAnsi"/>
                <w:color w:val="000000" w:themeColor="text1"/>
                <w:sz w:val="26"/>
                <w:szCs w:val="26"/>
              </w:rPr>
              <w:footnoteReference w:id="25"/>
            </w:r>
            <w:r w:rsidRPr="00D4475D">
              <w:rPr>
                <w:rFonts w:asciiTheme="majorHAnsi" w:hAnsiTheme="majorHAnsi" w:cstheme="majorHAnsi"/>
                <w:color w:val="000000" w:themeColor="text1"/>
                <w:sz w:val="26"/>
                <w:szCs w:val="26"/>
              </w:rPr>
              <w:t xml:space="preserve"> ngày 04/4/2017</w:t>
            </w:r>
          </w:p>
        </w:tc>
        <w:tc>
          <w:tcPr>
            <w:tcW w:w="4965" w:type="dxa"/>
            <w:gridSpan w:val="2"/>
            <w:shd w:val="clear" w:color="auto" w:fill="auto"/>
          </w:tcPr>
          <w:p w:rsidR="009A652C" w:rsidRPr="00D4475D" w:rsidRDefault="009A652C"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quản lý thức ăn chăn nuôi, thủy sản</w:t>
            </w:r>
          </w:p>
        </w:tc>
        <w:tc>
          <w:tcPr>
            <w:tcW w:w="1985" w:type="dxa"/>
            <w:shd w:val="clear" w:color="auto" w:fill="auto"/>
            <w:vAlign w:val="center"/>
          </w:tcPr>
          <w:p w:rsidR="009A652C" w:rsidRPr="00D4475D" w:rsidRDefault="009A652C"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20/5/2017</w:t>
            </w:r>
          </w:p>
        </w:tc>
        <w:tc>
          <w:tcPr>
            <w:tcW w:w="1958" w:type="dxa"/>
            <w:vAlign w:val="center"/>
          </w:tcPr>
          <w:p w:rsidR="009A652C" w:rsidRPr="00D4475D" w:rsidRDefault="00584F29"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F44481" w:rsidRPr="00D4475D" w:rsidTr="00B842B3">
        <w:tc>
          <w:tcPr>
            <w:tcW w:w="1106" w:type="dxa"/>
            <w:shd w:val="clear" w:color="auto" w:fill="auto"/>
            <w:vAlign w:val="center"/>
          </w:tcPr>
          <w:p w:rsidR="00F44481" w:rsidRPr="00D4475D" w:rsidRDefault="00F44481"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F44481" w:rsidRPr="00D4475D" w:rsidRDefault="00F44481"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F44481" w:rsidRPr="00D4475D" w:rsidRDefault="00F44481" w:rsidP="00AE6003">
            <w:pP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41/2017/NĐ-CP</w:t>
            </w:r>
            <w:r w:rsidR="00AE6003" w:rsidRPr="00D4475D">
              <w:rPr>
                <w:rStyle w:val="FootnoteReference"/>
                <w:rFonts w:asciiTheme="majorHAnsi" w:hAnsiTheme="majorHAnsi" w:cstheme="majorHAnsi"/>
                <w:bCs/>
                <w:color w:val="000000" w:themeColor="text1"/>
                <w:sz w:val="26"/>
                <w:szCs w:val="26"/>
              </w:rPr>
              <w:footnoteReference w:id="26"/>
            </w:r>
            <w:r w:rsidRPr="00D4475D">
              <w:rPr>
                <w:rFonts w:asciiTheme="majorHAnsi" w:hAnsiTheme="majorHAnsi" w:cstheme="majorHAnsi"/>
                <w:bCs/>
                <w:color w:val="000000" w:themeColor="text1"/>
                <w:sz w:val="26"/>
                <w:szCs w:val="26"/>
              </w:rPr>
              <w:t xml:space="preserve"> ngày 05/4/2017</w:t>
            </w:r>
          </w:p>
        </w:tc>
        <w:tc>
          <w:tcPr>
            <w:tcW w:w="4965" w:type="dxa"/>
            <w:gridSpan w:val="2"/>
            <w:shd w:val="clear" w:color="auto" w:fill="auto"/>
          </w:tcPr>
          <w:p w:rsidR="00F44481" w:rsidRPr="00D4475D" w:rsidRDefault="00F44481" w:rsidP="001148D7">
            <w:pPr>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Sửa đổi, bổ sung một số điều của các nghị định về xử phạt vi phạm hành chính trong hoạt động thủy sản; lĩnh vực thú y, giống vật nuôi, thức ăn chăn nuôi; quản lý rừng, phát triển rừng, bảo vệ rừng và quản lý lâm sản</w:t>
            </w:r>
          </w:p>
        </w:tc>
        <w:tc>
          <w:tcPr>
            <w:tcW w:w="1985" w:type="dxa"/>
            <w:shd w:val="clear" w:color="auto" w:fill="auto"/>
            <w:vAlign w:val="center"/>
          </w:tcPr>
          <w:p w:rsidR="00F44481" w:rsidRPr="00D4475D" w:rsidRDefault="00F44481" w:rsidP="00747D7E">
            <w:pPr>
              <w:tabs>
                <w:tab w:val="right" w:leader="dot" w:pos="7920"/>
              </w:tabs>
              <w:spacing w:beforeLines="60" w:afterLines="60" w:line="264"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20/5/2017</w:t>
            </w:r>
          </w:p>
        </w:tc>
        <w:tc>
          <w:tcPr>
            <w:tcW w:w="1958" w:type="dxa"/>
            <w:vAlign w:val="center"/>
          </w:tcPr>
          <w:p w:rsidR="00F44481" w:rsidRPr="00D4475D" w:rsidRDefault="00F44481" w:rsidP="00747D7E">
            <w:pPr>
              <w:tabs>
                <w:tab w:val="right" w:leader="dot" w:pos="7920"/>
              </w:tabs>
              <w:spacing w:beforeLines="60" w:afterLines="60" w:line="264" w:lineRule="auto"/>
              <w:rPr>
                <w:rFonts w:asciiTheme="majorHAnsi" w:hAnsiTheme="majorHAnsi" w:cstheme="majorHAnsi"/>
                <w:b/>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lang w:val="da-DK"/>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100/2017/NĐ-CP</w:t>
            </w:r>
            <w:r w:rsidR="00F22336" w:rsidRPr="00D4475D">
              <w:rPr>
                <w:rStyle w:val="FootnoteReference"/>
                <w:rFonts w:asciiTheme="majorHAnsi" w:hAnsiTheme="majorHAnsi" w:cstheme="majorHAnsi"/>
                <w:color w:val="000000" w:themeColor="text1"/>
                <w:sz w:val="26"/>
                <w:szCs w:val="26"/>
              </w:rPr>
              <w:footnoteReference w:id="27"/>
            </w:r>
            <w:r w:rsidRPr="00D4475D">
              <w:rPr>
                <w:rFonts w:asciiTheme="majorHAnsi" w:hAnsiTheme="majorHAnsi" w:cstheme="majorHAnsi"/>
                <w:color w:val="000000" w:themeColor="text1"/>
                <w:sz w:val="26"/>
                <w:szCs w:val="26"/>
              </w:rPr>
              <w:t xml:space="preserve"> ngày 18/8/2017</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Nghị định số 39/2017/NĐ-CP ngày 04 tháng 4 năm 2017 về quản lý thức ăn chăn nuôi, thủy sản</w:t>
            </w:r>
          </w:p>
        </w:tc>
        <w:tc>
          <w:tcPr>
            <w:tcW w:w="1985" w:type="dxa"/>
            <w:shd w:val="clear" w:color="auto" w:fill="auto"/>
            <w:vAlign w:val="center"/>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18/8/2047</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64/2018/NĐ-CP</w:t>
            </w:r>
            <w:r w:rsidR="00433FB9" w:rsidRPr="00D4475D">
              <w:rPr>
                <w:rStyle w:val="FootnoteReference"/>
                <w:rFonts w:asciiTheme="majorHAnsi" w:hAnsiTheme="majorHAnsi" w:cstheme="majorHAnsi"/>
                <w:bCs/>
                <w:color w:val="000000" w:themeColor="text1"/>
                <w:sz w:val="26"/>
                <w:szCs w:val="26"/>
              </w:rPr>
              <w:footnoteReference w:id="28"/>
            </w:r>
            <w:r w:rsidRPr="00D4475D">
              <w:rPr>
                <w:rFonts w:asciiTheme="majorHAnsi" w:hAnsiTheme="majorHAnsi" w:cstheme="majorHAnsi"/>
                <w:bCs/>
                <w:color w:val="000000" w:themeColor="text1"/>
                <w:sz w:val="26"/>
                <w:szCs w:val="26"/>
              </w:rPr>
              <w:t xml:space="preserve"> ngày 07/5/2018</w:t>
            </w:r>
          </w:p>
        </w:tc>
        <w:tc>
          <w:tcPr>
            <w:tcW w:w="4965" w:type="dxa"/>
            <w:gridSpan w:val="2"/>
            <w:shd w:val="clear" w:color="auto" w:fill="auto"/>
          </w:tcPr>
          <w:p w:rsidR="006C00FB" w:rsidRPr="00D4475D" w:rsidRDefault="00772B16"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xử phạt vi phạm hành chính</w:t>
            </w:r>
          </w:p>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trong lĩnh vực giống vật nuôi, thức ăn chăn </w:t>
            </w:r>
            <w:r w:rsidRPr="00D4475D">
              <w:rPr>
                <w:rFonts w:asciiTheme="majorHAnsi" w:hAnsiTheme="majorHAnsi" w:cstheme="majorHAnsi"/>
                <w:bCs/>
                <w:color w:val="000000" w:themeColor="text1"/>
                <w:sz w:val="26"/>
                <w:szCs w:val="26"/>
              </w:rPr>
              <w:lastRenderedPageBreak/>
              <w:t>nuôi, thủy sản</w:t>
            </w:r>
          </w:p>
        </w:tc>
        <w:tc>
          <w:tcPr>
            <w:tcW w:w="1985" w:type="dxa"/>
            <w:shd w:val="clear" w:color="auto" w:fill="auto"/>
            <w:vAlign w:val="center"/>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22/6/2018</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123/2018/NĐ-CP</w:t>
            </w:r>
            <w:r w:rsidR="00FC76E5" w:rsidRPr="00D4475D">
              <w:rPr>
                <w:rStyle w:val="FootnoteReference"/>
                <w:rFonts w:asciiTheme="majorHAnsi" w:hAnsiTheme="majorHAnsi" w:cstheme="majorHAnsi"/>
                <w:bCs/>
                <w:color w:val="000000" w:themeColor="text1"/>
                <w:sz w:val="26"/>
                <w:szCs w:val="26"/>
              </w:rPr>
              <w:footnoteReference w:id="29"/>
            </w:r>
            <w:r w:rsidR="0059543D" w:rsidRPr="00D4475D">
              <w:rPr>
                <w:rFonts w:asciiTheme="majorHAnsi" w:hAnsiTheme="majorHAnsi" w:cstheme="majorHAnsi"/>
                <w:bCs/>
                <w:color w:val="000000" w:themeColor="text1"/>
                <w:sz w:val="26"/>
                <w:szCs w:val="26"/>
              </w:rPr>
              <w:t xml:space="preserve"> ngày 17/09/2018</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Sửa đổi, bổ sung một số Nghị định quy định về điều kiện đầu tư, kinh doanh trong lĩnh vực nông nghiệp</w:t>
            </w:r>
          </w:p>
        </w:tc>
        <w:tc>
          <w:tcPr>
            <w:tcW w:w="1985" w:type="dxa"/>
            <w:shd w:val="clear" w:color="auto" w:fill="auto"/>
            <w:vAlign w:val="center"/>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17/9/2018</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Quyết định </w:t>
            </w:r>
            <w:r w:rsidR="007B0D09" w:rsidRPr="00D4475D">
              <w:rPr>
                <w:rFonts w:asciiTheme="majorHAnsi" w:hAnsiTheme="majorHAnsi" w:cstheme="majorHAnsi"/>
                <w:color w:val="000000" w:themeColor="text1"/>
                <w:sz w:val="26"/>
                <w:szCs w:val="26"/>
                <w:lang w:val="es-ES"/>
              </w:rPr>
              <w:t>của Thủ tướng Chính phủ</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10/2008/QĐ-TTg ngày 16/01/2008</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Phê duyệt Chiến lược phát triển chăn nuôi cả nước đến năm 2020</w:t>
            </w:r>
          </w:p>
        </w:tc>
        <w:tc>
          <w:tcPr>
            <w:tcW w:w="1985" w:type="dxa"/>
            <w:shd w:val="clear" w:color="auto" w:fill="auto"/>
            <w:vAlign w:val="center"/>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11/02/2008</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Quyết định </w:t>
            </w:r>
            <w:r w:rsidR="007B0D09" w:rsidRPr="00D4475D">
              <w:rPr>
                <w:rFonts w:asciiTheme="majorHAnsi" w:hAnsiTheme="majorHAnsi" w:cstheme="majorHAnsi"/>
                <w:color w:val="000000" w:themeColor="text1"/>
                <w:sz w:val="26"/>
                <w:szCs w:val="26"/>
                <w:lang w:val="es-ES"/>
              </w:rPr>
              <w:t>của Thủ tướng Chính phủ</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01/2012/QĐ-TTg</w:t>
            </w:r>
            <w:r w:rsidR="001E7065" w:rsidRPr="00D4475D">
              <w:rPr>
                <w:rStyle w:val="FootnoteReference"/>
                <w:rFonts w:asciiTheme="majorHAnsi" w:hAnsiTheme="majorHAnsi" w:cstheme="majorHAnsi"/>
                <w:color w:val="000000" w:themeColor="text1"/>
                <w:sz w:val="26"/>
                <w:szCs w:val="26"/>
              </w:rPr>
              <w:footnoteReference w:id="30"/>
            </w:r>
            <w:r w:rsidRPr="00D4475D">
              <w:rPr>
                <w:rFonts w:asciiTheme="majorHAnsi" w:hAnsiTheme="majorHAnsi" w:cstheme="majorHAnsi"/>
                <w:color w:val="000000" w:themeColor="text1"/>
                <w:sz w:val="26"/>
                <w:szCs w:val="26"/>
              </w:rPr>
              <w:t xml:space="preserve"> ngày 09/01/2012</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Về một số chính sách hỗ trợ việc áp dụng Quy trình thực hành sản xuấtnông nghiệp tốt trong nông nghiệp, lâm nghiệp và thủy sản</w:t>
            </w:r>
          </w:p>
        </w:tc>
        <w:tc>
          <w:tcPr>
            <w:tcW w:w="1985" w:type="dxa"/>
            <w:shd w:val="clear" w:color="auto" w:fill="auto"/>
            <w:vAlign w:val="center"/>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25/02/2012</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Quyết định </w:t>
            </w:r>
            <w:r w:rsidR="007B0D09" w:rsidRPr="00D4475D">
              <w:rPr>
                <w:rFonts w:asciiTheme="majorHAnsi" w:hAnsiTheme="majorHAnsi" w:cstheme="majorHAnsi"/>
                <w:color w:val="000000" w:themeColor="text1"/>
                <w:sz w:val="26"/>
                <w:szCs w:val="26"/>
                <w:lang w:val="es-ES"/>
              </w:rPr>
              <w:t>của Thủ tướng Chính phủ</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iCs/>
                <w:color w:val="000000" w:themeColor="text1"/>
                <w:sz w:val="26"/>
                <w:szCs w:val="26"/>
              </w:rPr>
              <w:t>50/2014/QĐ-TTg ngày 04/09/2014</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Về chính sách hỗ trợ nâng cao hiệu quả chăn nuôi</w:t>
            </w:r>
            <w:r w:rsidR="00E60585" w:rsidRPr="00D4475D">
              <w:rPr>
                <w:rFonts w:asciiTheme="majorHAnsi" w:hAnsiTheme="majorHAnsi" w:cstheme="majorHAnsi"/>
                <w:bCs/>
                <w:color w:val="000000" w:themeColor="text1"/>
                <w:sz w:val="26"/>
                <w:szCs w:val="26"/>
              </w:rPr>
              <w:t xml:space="preserve"> </w:t>
            </w:r>
            <w:r w:rsidRPr="00D4475D">
              <w:rPr>
                <w:rFonts w:asciiTheme="majorHAnsi" w:hAnsiTheme="majorHAnsi" w:cstheme="majorHAnsi"/>
                <w:bCs/>
                <w:color w:val="000000" w:themeColor="text1"/>
                <w:sz w:val="26"/>
                <w:szCs w:val="26"/>
              </w:rPr>
              <w:t>nông hộ giai đoạn 2015-2020</w:t>
            </w:r>
          </w:p>
        </w:tc>
        <w:tc>
          <w:tcPr>
            <w:tcW w:w="1985" w:type="dxa"/>
            <w:shd w:val="clear" w:color="auto" w:fill="auto"/>
            <w:vAlign w:val="center"/>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01/01/2015</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295EA6" w:rsidRDefault="00772B16"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p w:rsidR="00772B16" w:rsidRPr="00D4475D" w:rsidRDefault="00772B16" w:rsidP="00074491">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liên tịch</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42/2013/TTLT-BNNPTNT-BTC-BKHĐT</w:t>
            </w:r>
            <w:r w:rsidR="001E7065" w:rsidRPr="00D4475D">
              <w:rPr>
                <w:rStyle w:val="FootnoteReference"/>
                <w:rFonts w:asciiTheme="majorHAnsi" w:hAnsiTheme="majorHAnsi" w:cstheme="majorHAnsi"/>
                <w:color w:val="000000" w:themeColor="text1"/>
                <w:sz w:val="26"/>
                <w:szCs w:val="26"/>
                <w:lang w:val="es-ES"/>
              </w:rPr>
              <w:footnoteReference w:id="31"/>
            </w:r>
            <w:r w:rsidRPr="00D4475D">
              <w:rPr>
                <w:rFonts w:asciiTheme="majorHAnsi" w:hAnsiTheme="majorHAnsi" w:cstheme="majorHAnsi"/>
                <w:color w:val="000000" w:themeColor="text1"/>
                <w:sz w:val="26"/>
                <w:szCs w:val="26"/>
                <w:lang w:val="es-ES"/>
              </w:rPr>
              <w:t xml:space="preserve"> ngày 16/10/2013</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Hướng dẫn thực hiện Quyết định số 01/2012/QĐ-TTg ngày 9/01/2012 của Thủ tướng Chính phủ về một số chính sách hỗ trợ việc áp dụng Quy trình thực hành sản xuất nông nghiệp tốt trong nông nghiệp, lâm nghiệp và thủy sản.</w:t>
            </w:r>
          </w:p>
        </w:tc>
        <w:tc>
          <w:tcPr>
            <w:tcW w:w="1985" w:type="dxa"/>
            <w:shd w:val="clear" w:color="auto" w:fill="auto"/>
          </w:tcPr>
          <w:p w:rsidR="00772B16" w:rsidRPr="00D4475D" w:rsidRDefault="00772B16"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29/11/2013</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494A51" w:rsidRPr="00D4475D" w:rsidTr="00860944">
        <w:tc>
          <w:tcPr>
            <w:tcW w:w="1106" w:type="dxa"/>
            <w:shd w:val="clear" w:color="auto" w:fill="auto"/>
            <w:vAlign w:val="center"/>
          </w:tcPr>
          <w:p w:rsidR="00494A51" w:rsidRPr="00D4475D" w:rsidRDefault="00494A51"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494A51" w:rsidRPr="00D4475D" w:rsidRDefault="00494A51"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494A51" w:rsidRPr="00D4475D" w:rsidRDefault="00494A51" w:rsidP="00860944">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92/2007/TT-BNN ngày 19/11/2007</w:t>
            </w:r>
          </w:p>
        </w:tc>
        <w:tc>
          <w:tcPr>
            <w:tcW w:w="4965" w:type="dxa"/>
            <w:gridSpan w:val="2"/>
            <w:shd w:val="clear" w:color="auto" w:fill="auto"/>
          </w:tcPr>
          <w:p w:rsidR="00494A51" w:rsidRPr="00D4475D" w:rsidRDefault="00494A51" w:rsidP="00860944">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một số điều tại Quyết định 1405/QĐ-TTg ngày 16/10/2007 của Thủ tướng Chính phủ về điều kiện ấp trứng gia cầm và chăn nuôi thủy cầm</w:t>
            </w:r>
          </w:p>
        </w:tc>
        <w:tc>
          <w:tcPr>
            <w:tcW w:w="1985" w:type="dxa"/>
            <w:shd w:val="clear" w:color="auto" w:fill="auto"/>
          </w:tcPr>
          <w:p w:rsidR="00494A51" w:rsidRPr="00D4475D" w:rsidRDefault="00494A51"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12/12/2007</w:t>
            </w:r>
          </w:p>
        </w:tc>
        <w:tc>
          <w:tcPr>
            <w:tcW w:w="1958" w:type="dxa"/>
          </w:tcPr>
          <w:p w:rsidR="00494A51" w:rsidRPr="00D4475D" w:rsidRDefault="00494A51" w:rsidP="00860944">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772B16" w:rsidRPr="00D4475D" w:rsidTr="00B842B3">
        <w:tc>
          <w:tcPr>
            <w:tcW w:w="1106" w:type="dxa"/>
            <w:shd w:val="clear" w:color="auto" w:fill="auto"/>
            <w:vAlign w:val="center"/>
          </w:tcPr>
          <w:p w:rsidR="00772B16" w:rsidRPr="00D4475D" w:rsidRDefault="00772B1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772B16" w:rsidRPr="00D4475D" w:rsidRDefault="00772B1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772B16" w:rsidRPr="00D4475D" w:rsidRDefault="00772B16"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04/2010/TT-BNNPTNT ngày  15/01/2010</w:t>
            </w:r>
          </w:p>
        </w:tc>
        <w:tc>
          <w:tcPr>
            <w:tcW w:w="4965" w:type="dxa"/>
            <w:gridSpan w:val="2"/>
            <w:shd w:val="clear" w:color="auto" w:fill="auto"/>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điều kiện trại chăn nuôi lợn, trại chăn nuôi gia cầm an toàn sinh học</w:t>
            </w:r>
          </w:p>
        </w:tc>
        <w:tc>
          <w:tcPr>
            <w:tcW w:w="1985" w:type="dxa"/>
            <w:shd w:val="clear" w:color="auto" w:fill="auto"/>
          </w:tcPr>
          <w:p w:rsidR="00772B16" w:rsidRPr="00D4475D" w:rsidRDefault="00772B16"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15/7/2010</w:t>
            </w:r>
          </w:p>
        </w:tc>
        <w:tc>
          <w:tcPr>
            <w:tcW w:w="1958" w:type="dxa"/>
            <w:vAlign w:val="center"/>
          </w:tcPr>
          <w:p w:rsidR="00772B16" w:rsidRPr="00D4475D" w:rsidRDefault="00772B16" w:rsidP="00FD685F">
            <w:pPr>
              <w:spacing w:after="0" w:line="240" w:lineRule="auto"/>
              <w:jc w:val="both"/>
              <w:rPr>
                <w:rFonts w:asciiTheme="majorHAnsi" w:hAnsiTheme="majorHAnsi" w:cstheme="majorHAnsi"/>
                <w:color w:val="000000" w:themeColor="text1"/>
                <w:sz w:val="26"/>
                <w:szCs w:val="26"/>
              </w:rPr>
            </w:pPr>
          </w:p>
        </w:tc>
      </w:tr>
      <w:tr w:rsidR="00824DEC" w:rsidRPr="00D4475D" w:rsidTr="00B842B3">
        <w:tc>
          <w:tcPr>
            <w:tcW w:w="1106" w:type="dxa"/>
            <w:shd w:val="clear" w:color="auto" w:fill="auto"/>
            <w:vAlign w:val="center"/>
          </w:tcPr>
          <w:p w:rsidR="00824DEC" w:rsidRPr="00D4475D" w:rsidRDefault="00824DEC"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824DEC" w:rsidRPr="00D4475D" w:rsidRDefault="00824DEC"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824DEC" w:rsidRPr="00D4475D" w:rsidRDefault="00824DEC" w:rsidP="001148D7">
            <w:pPr>
              <w:pStyle w:val="NormalWeb"/>
              <w:spacing w:before="0" w:beforeAutospacing="0" w:after="0" w:afterAutospacing="0"/>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02/2011/TT-BNNPTNT ngày 21/01/2011</w:t>
            </w:r>
          </w:p>
        </w:tc>
        <w:tc>
          <w:tcPr>
            <w:tcW w:w="4965" w:type="dxa"/>
            <w:gridSpan w:val="2"/>
            <w:shd w:val="clear" w:color="auto" w:fill="auto"/>
          </w:tcPr>
          <w:p w:rsidR="00824DEC" w:rsidRPr="00D4475D" w:rsidRDefault="00824DEC" w:rsidP="001148D7">
            <w:pPr>
              <w:pStyle w:val="NormalWeb"/>
              <w:spacing w:before="0" w:beforeAutospacing="0" w:after="0" w:afterAutospacing="0"/>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quản lý nhà nước về chăn nuôi</w:t>
            </w:r>
          </w:p>
        </w:tc>
        <w:tc>
          <w:tcPr>
            <w:tcW w:w="1985" w:type="dxa"/>
            <w:shd w:val="clear" w:color="auto" w:fill="auto"/>
          </w:tcPr>
          <w:p w:rsidR="00824DEC" w:rsidRPr="00D4475D" w:rsidRDefault="00824DEC"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07/3/2011</w:t>
            </w:r>
          </w:p>
        </w:tc>
        <w:tc>
          <w:tcPr>
            <w:tcW w:w="1958" w:type="dxa"/>
            <w:vAlign w:val="center"/>
          </w:tcPr>
          <w:p w:rsidR="00824DEC" w:rsidRPr="00D4475D" w:rsidRDefault="00824DEC"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1148D7">
            <w:pPr>
              <w:pStyle w:val="NormalWeb"/>
              <w:spacing w:before="0" w:beforeAutospacing="0" w:after="0" w:afterAutospacing="0"/>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19/2011/TT-BNNPTNT ngày 06/4/2011</w:t>
            </w:r>
          </w:p>
        </w:tc>
        <w:tc>
          <w:tcPr>
            <w:tcW w:w="4965" w:type="dxa"/>
            <w:gridSpan w:val="2"/>
            <w:shd w:val="clear" w:color="auto" w:fill="auto"/>
          </w:tcPr>
          <w:p w:rsidR="005317AB" w:rsidRPr="00D4475D" w:rsidRDefault="005317AB" w:rsidP="001148D7">
            <w:pPr>
              <w:pStyle w:val="NormalWeb"/>
              <w:spacing w:before="0" w:beforeAutospacing="0" w:after="0" w:afterAutospacing="0"/>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bãi bỏ một số quy định về thủ tục hành chính trong lĩnh vực chăn nuôi theo Nghị quyết số 57/NQ-CP ngày 15 tháng 12 năm 2010</w:t>
            </w:r>
          </w:p>
        </w:tc>
        <w:tc>
          <w:tcPr>
            <w:tcW w:w="1985" w:type="dxa"/>
            <w:shd w:val="clear" w:color="auto" w:fill="auto"/>
          </w:tcPr>
          <w:p w:rsidR="005317AB" w:rsidRPr="00D4475D" w:rsidRDefault="005317AB"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21/5/2011</w:t>
            </w:r>
          </w:p>
        </w:tc>
        <w:tc>
          <w:tcPr>
            <w:tcW w:w="1958" w:type="dxa"/>
            <w:vAlign w:val="center"/>
          </w:tcPr>
          <w:p w:rsidR="005317AB" w:rsidRPr="00D4475D" w:rsidRDefault="005317AB" w:rsidP="001148D7">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43/2011/TT-BNNPTNT ngày 07/06/2011</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khảo nghiệm, kiểm định giống vật nuôi</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07/12/2011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E90056" w:rsidRPr="00D4475D" w:rsidTr="004254B2">
        <w:tc>
          <w:tcPr>
            <w:tcW w:w="1106" w:type="dxa"/>
            <w:shd w:val="clear" w:color="auto" w:fill="auto"/>
            <w:vAlign w:val="center"/>
          </w:tcPr>
          <w:p w:rsidR="00E90056" w:rsidRPr="00D4475D" w:rsidRDefault="00E9005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E90056" w:rsidRPr="00D4475D" w:rsidRDefault="00E90056"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E90056" w:rsidRPr="00D4475D" w:rsidRDefault="00E90056" w:rsidP="00506D29">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47/</w:t>
            </w:r>
            <w:r w:rsidRPr="00D4475D">
              <w:rPr>
                <w:rFonts w:asciiTheme="majorHAnsi" w:hAnsiTheme="majorHAnsi" w:cstheme="majorHAnsi"/>
                <w:color w:val="000000" w:themeColor="text1"/>
                <w:sz w:val="26"/>
                <w:szCs w:val="26"/>
                <w:lang w:val="vi-VN"/>
              </w:rPr>
              <w:t>2011/TT-BNNPTNT</w:t>
            </w:r>
            <w:r w:rsidRPr="00D4475D">
              <w:rPr>
                <w:rStyle w:val="FootnoteReference"/>
                <w:rFonts w:asciiTheme="majorHAnsi" w:hAnsiTheme="majorHAnsi" w:cstheme="majorHAnsi"/>
                <w:color w:val="000000" w:themeColor="text1"/>
                <w:sz w:val="26"/>
                <w:szCs w:val="26"/>
                <w:lang w:val="vi-VN"/>
              </w:rPr>
              <w:footnoteReference w:id="32"/>
            </w:r>
            <w:r w:rsidRPr="00D4475D">
              <w:rPr>
                <w:rFonts w:asciiTheme="majorHAnsi" w:hAnsiTheme="majorHAnsi" w:cstheme="majorHAnsi"/>
                <w:color w:val="000000" w:themeColor="text1"/>
                <w:sz w:val="26"/>
                <w:szCs w:val="26"/>
              </w:rPr>
              <w:t xml:space="preserve"> ngày 29/6/</w:t>
            </w:r>
            <w:r w:rsidRPr="00D4475D">
              <w:rPr>
                <w:rFonts w:asciiTheme="majorHAnsi" w:hAnsiTheme="majorHAnsi" w:cstheme="majorHAnsi"/>
                <w:color w:val="000000" w:themeColor="text1"/>
                <w:sz w:val="26"/>
                <w:szCs w:val="26"/>
                <w:lang w:val="vi-VN"/>
              </w:rPr>
              <w:t xml:space="preserve"> 2011</w:t>
            </w:r>
          </w:p>
        </w:tc>
        <w:tc>
          <w:tcPr>
            <w:tcW w:w="4965" w:type="dxa"/>
            <w:gridSpan w:val="2"/>
            <w:shd w:val="clear" w:color="auto" w:fill="auto"/>
          </w:tcPr>
          <w:p w:rsidR="00E90056" w:rsidRPr="00D4475D" w:rsidRDefault="00E90056" w:rsidP="00506D29">
            <w:pPr>
              <w:spacing w:after="0" w:line="240" w:lineRule="auto"/>
              <w:jc w:val="both"/>
              <w:rPr>
                <w:rStyle w:val="normal-h1"/>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Hướng dẫn thực hiện thí điểm bảo hiểm nông nghiệp trong trồng trọt,</w:t>
            </w:r>
            <w:r w:rsidRPr="00D4475D">
              <w:rPr>
                <w:rFonts w:asciiTheme="majorHAnsi" w:hAnsiTheme="majorHAnsi" w:cstheme="majorHAnsi"/>
                <w:color w:val="000000" w:themeColor="text1"/>
                <w:sz w:val="26"/>
                <w:szCs w:val="26"/>
              </w:rPr>
              <w:t xml:space="preserve"> c</w:t>
            </w:r>
            <w:r w:rsidRPr="00D4475D">
              <w:rPr>
                <w:rFonts w:asciiTheme="majorHAnsi" w:hAnsiTheme="majorHAnsi" w:cstheme="majorHAnsi"/>
                <w:color w:val="000000" w:themeColor="text1"/>
                <w:sz w:val="26"/>
                <w:szCs w:val="26"/>
                <w:lang w:val="vi-VN"/>
              </w:rPr>
              <w:t xml:space="preserve">hăn nuôi, </w:t>
            </w:r>
            <w:r w:rsidRPr="00D4475D">
              <w:rPr>
                <w:rFonts w:asciiTheme="majorHAnsi" w:hAnsiTheme="majorHAnsi" w:cstheme="majorHAnsi"/>
                <w:color w:val="000000" w:themeColor="text1"/>
                <w:sz w:val="26"/>
                <w:szCs w:val="26"/>
              </w:rPr>
              <w:t xml:space="preserve">nuôi </w:t>
            </w:r>
            <w:r w:rsidRPr="00D4475D">
              <w:rPr>
                <w:rFonts w:asciiTheme="majorHAnsi" w:hAnsiTheme="majorHAnsi" w:cstheme="majorHAnsi"/>
                <w:color w:val="000000" w:themeColor="text1"/>
                <w:sz w:val="26"/>
                <w:szCs w:val="26"/>
                <w:lang w:val="vi-VN"/>
              </w:rPr>
              <w:t>thủy sản theo Quyết định số 315/QĐ-TTg ngày 01 tháng 3 năm 2011 của Thủ tướng Chính phủ</w:t>
            </w:r>
          </w:p>
        </w:tc>
        <w:tc>
          <w:tcPr>
            <w:tcW w:w="1985" w:type="dxa"/>
            <w:shd w:val="clear" w:color="auto" w:fill="auto"/>
          </w:tcPr>
          <w:p w:rsidR="00E90056" w:rsidRPr="00D4475D" w:rsidRDefault="00E90056" w:rsidP="00206DA7">
            <w:pPr>
              <w:pStyle w:val="BodyTextIndent"/>
              <w:spacing w:after="0"/>
              <w:ind w:left="0"/>
              <w:jc w:val="center"/>
              <w:rPr>
                <w:rStyle w:val="normal-h1"/>
                <w:rFonts w:asciiTheme="majorHAnsi" w:hAnsiTheme="majorHAnsi" w:cstheme="majorHAnsi"/>
                <w:bCs/>
                <w:color w:val="000000" w:themeColor="text1"/>
                <w:sz w:val="26"/>
                <w:szCs w:val="26"/>
                <w:lang w:eastAsia="en-US"/>
              </w:rPr>
            </w:pPr>
            <w:r w:rsidRPr="00D4475D">
              <w:rPr>
                <w:rStyle w:val="normal-h1"/>
                <w:rFonts w:asciiTheme="majorHAnsi" w:hAnsiTheme="majorHAnsi" w:cstheme="majorHAnsi"/>
                <w:bCs/>
                <w:color w:val="000000" w:themeColor="text1"/>
                <w:sz w:val="26"/>
                <w:szCs w:val="26"/>
                <w:lang w:eastAsia="en-US"/>
              </w:rPr>
              <w:t>01/07/2011</w:t>
            </w:r>
          </w:p>
        </w:tc>
        <w:tc>
          <w:tcPr>
            <w:tcW w:w="1958" w:type="dxa"/>
          </w:tcPr>
          <w:p w:rsidR="00E90056" w:rsidRPr="00D4475D" w:rsidRDefault="00E90056" w:rsidP="00506D29">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Hết hiệu lực một phần</w:t>
            </w:r>
          </w:p>
          <w:p w:rsidR="00E90056" w:rsidRPr="00D4475D" w:rsidRDefault="00E90056" w:rsidP="00506D29">
            <w:pPr>
              <w:spacing w:after="0" w:line="240" w:lineRule="auto"/>
              <w:jc w:val="both"/>
              <w:rPr>
                <w:rFonts w:asciiTheme="majorHAnsi" w:hAnsiTheme="majorHAnsi" w:cstheme="majorHAnsi"/>
                <w:bCs/>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61/2011/TT-BNNPTNT ngày 12/9/2011</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trong lĩnh vực Thức ăn chăn nuôi</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12/3/2012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72/2011/TT-BNNPTNT ngày  25/10/2011</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khảo nghiệm, kiểm định giống vật nuôi</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25/4/2012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06/2012/TT-BNNPTNT ngày 01/02/2012</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nguồn gen vật nuôi quý hiếm cần được bảo tồn"</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17/3/2012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26/2012/TT-BNNPTNT ngày 25/6/2012</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tạm thời thức ăn chăn nuôi gia súc, gia cầm được phép lưu hành tại Việt Nam</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09/8/2012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41/2012/TT-BNNPTNT ngày 15/08/2012</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khảo nghiệm, kiểm định giống vật nuôi và thức ăn chăn nuôi</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16/02/2013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43/2012/TT-BNNPTNT</w:t>
            </w:r>
            <w:r w:rsidRPr="00D4475D">
              <w:rPr>
                <w:rStyle w:val="FootnoteReference"/>
                <w:rFonts w:asciiTheme="majorHAnsi" w:hAnsiTheme="majorHAnsi" w:cstheme="majorHAnsi"/>
                <w:color w:val="000000" w:themeColor="text1"/>
                <w:sz w:val="26"/>
                <w:szCs w:val="26"/>
              </w:rPr>
              <w:footnoteReference w:id="33"/>
            </w:r>
            <w:r w:rsidRPr="00D4475D">
              <w:rPr>
                <w:rFonts w:asciiTheme="majorHAnsi" w:hAnsiTheme="majorHAnsi" w:cstheme="majorHAnsi"/>
                <w:color w:val="000000" w:themeColor="text1"/>
                <w:sz w:val="26"/>
                <w:szCs w:val="26"/>
              </w:rPr>
              <w:t xml:space="preserve"> ngày 23/8/2012</w:t>
            </w:r>
          </w:p>
        </w:tc>
        <w:tc>
          <w:tcPr>
            <w:tcW w:w="4965" w:type="dxa"/>
            <w:gridSpan w:val="2"/>
            <w:shd w:val="clear" w:color="auto" w:fill="auto"/>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17" w:history="1">
              <w:r w:rsidR="005317AB" w:rsidRPr="00D4475D">
                <w:rPr>
                  <w:rStyle w:val="Hyperlink"/>
                  <w:rFonts w:asciiTheme="majorHAnsi" w:hAnsiTheme="majorHAnsi" w:cstheme="majorHAnsi"/>
                  <w:color w:val="000000" w:themeColor="text1"/>
                  <w:sz w:val="26"/>
                  <w:szCs w:val="26"/>
                  <w:u w:val="none"/>
                </w:rPr>
                <w:t xml:space="preserve">Sửa đổi, bổ sung một số điều của Thông tư 47/2011/TT-BNNPTNT ngày 29/06/2011 của Bộ Nông nghiệp và Phát triển nông thôn hướng dẫn thực hiện thí điểm bảo hiểm nông </w:t>
              </w:r>
              <w:r w:rsidR="005317AB" w:rsidRPr="00D4475D">
                <w:rPr>
                  <w:rStyle w:val="Hyperlink"/>
                  <w:rFonts w:asciiTheme="majorHAnsi" w:hAnsiTheme="majorHAnsi" w:cstheme="majorHAnsi"/>
                  <w:color w:val="000000" w:themeColor="text1"/>
                  <w:sz w:val="26"/>
                  <w:szCs w:val="26"/>
                  <w:u w:val="none"/>
                </w:rPr>
                <w:lastRenderedPageBreak/>
                <w:t>nghiệp trong trồng trọt, chăn nuôi, nuôi thủy sản theo Quyết định 315/QĐ-TTg ngày 01/03/2011 của Thủ tướng Chính ph</w:t>
              </w:r>
            </w:hyperlink>
            <w:r w:rsidR="005317AB" w:rsidRPr="00D4475D">
              <w:rPr>
                <w:rFonts w:asciiTheme="majorHAnsi" w:hAnsiTheme="majorHAnsi" w:cstheme="majorHAnsi"/>
                <w:color w:val="000000" w:themeColor="text1"/>
                <w:sz w:val="26"/>
                <w:szCs w:val="26"/>
              </w:rPr>
              <w:t>ủ</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lastRenderedPageBreak/>
              <w:t>23/8/2012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7F467C">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7F467C">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48/2012/TT-BNNPTNT</w:t>
            </w:r>
            <w:r w:rsidRPr="00D4475D">
              <w:rPr>
                <w:rStyle w:val="FootnoteReference"/>
                <w:rFonts w:asciiTheme="majorHAnsi" w:hAnsiTheme="majorHAnsi" w:cstheme="majorHAnsi"/>
                <w:color w:val="000000" w:themeColor="text1"/>
                <w:sz w:val="26"/>
                <w:szCs w:val="26"/>
              </w:rPr>
              <w:footnoteReference w:id="34"/>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26/09/2012</w:t>
            </w:r>
          </w:p>
        </w:tc>
        <w:tc>
          <w:tcPr>
            <w:tcW w:w="4965" w:type="dxa"/>
            <w:gridSpan w:val="2"/>
            <w:shd w:val="clear" w:color="auto" w:fill="auto"/>
          </w:tcPr>
          <w:p w:rsidR="005317AB" w:rsidRPr="00D4475D" w:rsidRDefault="005317AB" w:rsidP="007F467C">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chứng nhận sản phẩm thủy sản, trồng trọt, chăn nuôi được sản xuất, sơ chế phù hợp với Quy trình thực hành sản xuất nông nghiệp tốt</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10/11/2012</w:t>
            </w:r>
          </w:p>
        </w:tc>
        <w:tc>
          <w:tcPr>
            <w:tcW w:w="1958" w:type="dxa"/>
          </w:tcPr>
          <w:p w:rsidR="005317AB" w:rsidRPr="00D4475D" w:rsidRDefault="005317AB" w:rsidP="007F467C">
            <w:pPr>
              <w:spacing w:after="0" w:line="240" w:lineRule="auto"/>
              <w:jc w:val="both"/>
              <w:rPr>
                <w:rFonts w:asciiTheme="majorHAnsi" w:eastAsia="Calibr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50/2012/TT-BNNPTNT</w:t>
            </w:r>
            <w:r w:rsidRPr="00D4475D">
              <w:rPr>
                <w:rStyle w:val="FootnoteReference"/>
                <w:rFonts w:asciiTheme="majorHAnsi" w:hAnsiTheme="majorHAnsi" w:cstheme="majorHAnsi"/>
                <w:color w:val="000000" w:themeColor="text1"/>
                <w:sz w:val="26"/>
                <w:szCs w:val="26"/>
                <w:lang w:val="da-DK"/>
              </w:rPr>
              <w:footnoteReference w:id="35"/>
            </w:r>
            <w:r w:rsidRPr="00D4475D">
              <w:rPr>
                <w:rFonts w:asciiTheme="majorHAnsi" w:hAnsiTheme="majorHAnsi" w:cstheme="majorHAnsi"/>
                <w:color w:val="000000" w:themeColor="text1"/>
                <w:sz w:val="26"/>
                <w:szCs w:val="26"/>
                <w:lang w:val="da-DK"/>
              </w:rPr>
              <w:t xml:space="preserve"> ngày 08/10/2012</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Bãi bỏ Quyết định số 85/2008/QĐ-BNN ngày 6/8/2008 bãi bỏ một phần Thông tư số 50/2010/TT-BNNPTNT ngày 30/8/2010, Thông tư số 24/2011/TT-BNNPTNT ngày 6/4/2011</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22/11/2012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53/2012/TT-BNNPTNT</w:t>
            </w:r>
            <w:r w:rsidRPr="00D4475D">
              <w:rPr>
                <w:rStyle w:val="FootnoteReference"/>
                <w:rFonts w:asciiTheme="majorHAnsi" w:hAnsiTheme="majorHAnsi" w:cstheme="majorHAnsi"/>
                <w:color w:val="000000" w:themeColor="text1"/>
                <w:sz w:val="26"/>
                <w:szCs w:val="26"/>
              </w:rPr>
              <w:footnoteReference w:id="36"/>
            </w:r>
            <w:r w:rsidRPr="00D4475D">
              <w:rPr>
                <w:rFonts w:asciiTheme="majorHAnsi" w:hAnsiTheme="majorHAnsi" w:cstheme="majorHAnsi"/>
                <w:color w:val="000000" w:themeColor="text1"/>
                <w:sz w:val="26"/>
                <w:szCs w:val="26"/>
              </w:rPr>
              <w:t xml:space="preserve"> ngày 26/10/2012</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sản phẩm nông nghiệp, thủy sản được hỗ trợ theo Quyết định số 01/2012/QĐ-TTg ngày 9/1/2012 của Thủ tướng Chính phủ về một số chính sách hỗ trợ việc áp dụng Quy trình thực hành sản xuất nông nghiệp tốt trong nông nghiệp, lâm nghiệp và thủy sản</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12/12/2012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F3946" w:rsidRPr="00D4475D" w:rsidTr="00B842B3">
        <w:tc>
          <w:tcPr>
            <w:tcW w:w="1106" w:type="dxa"/>
            <w:shd w:val="clear" w:color="auto" w:fill="auto"/>
            <w:vAlign w:val="center"/>
          </w:tcPr>
          <w:p w:rsidR="005F3946" w:rsidRPr="00D4475D" w:rsidRDefault="005F3946"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F3946" w:rsidRPr="00D4475D" w:rsidRDefault="005F3946" w:rsidP="00074491">
            <w:pPr>
              <w:pStyle w:val="NormalWeb"/>
              <w:spacing w:before="0" w:beforeAutospacing="0" w:after="0" w:afterAutospacing="0"/>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F3946" w:rsidRPr="00D4475D" w:rsidRDefault="005F3946" w:rsidP="001148D7">
            <w:pPr>
              <w:pStyle w:val="NormalWeb"/>
              <w:spacing w:before="0" w:beforeAutospacing="0" w:after="0" w:afterAutospacing="0"/>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57/2012/TT-BNNPTNT ngày 07/11/2012</w:t>
            </w:r>
          </w:p>
        </w:tc>
        <w:tc>
          <w:tcPr>
            <w:tcW w:w="4965" w:type="dxa"/>
            <w:gridSpan w:val="2"/>
            <w:shd w:val="clear" w:color="auto" w:fill="auto"/>
          </w:tcPr>
          <w:p w:rsidR="005F3946" w:rsidRPr="00D4475D" w:rsidRDefault="005F3946" w:rsidP="001148D7">
            <w:pPr>
              <w:pStyle w:val="NormalWeb"/>
              <w:spacing w:before="0" w:beforeAutospacing="0" w:after="0" w:afterAutospacing="0"/>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việc kiểm tra, giám sát và xử lý vi phạm các chất cấm thuộc nhóm Beta - agonist trong chăn nuôi</w:t>
            </w:r>
          </w:p>
        </w:tc>
        <w:tc>
          <w:tcPr>
            <w:tcW w:w="1985" w:type="dxa"/>
            <w:shd w:val="clear" w:color="auto" w:fill="auto"/>
          </w:tcPr>
          <w:p w:rsidR="005F3946" w:rsidRPr="00D4475D" w:rsidRDefault="005F3946"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22/12/2012</w:t>
            </w:r>
          </w:p>
        </w:tc>
        <w:tc>
          <w:tcPr>
            <w:tcW w:w="1958" w:type="dxa"/>
            <w:vAlign w:val="center"/>
          </w:tcPr>
          <w:p w:rsidR="005F3946" w:rsidRPr="00D4475D" w:rsidRDefault="005F394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31/2013/TT-BNNPTNT ngày 12/06/2013</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khảo nghiệm, kiểm định lợn giống</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12/12/2013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A764B8" w:rsidRPr="00D4475D" w:rsidTr="00B842B3">
        <w:tc>
          <w:tcPr>
            <w:tcW w:w="1106" w:type="dxa"/>
            <w:shd w:val="clear" w:color="auto" w:fill="auto"/>
            <w:vAlign w:val="center"/>
          </w:tcPr>
          <w:p w:rsidR="00A764B8" w:rsidRPr="00D4475D" w:rsidRDefault="00A764B8"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A764B8" w:rsidRPr="00D4475D" w:rsidRDefault="00A764B8"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A764B8" w:rsidRPr="00D4475D" w:rsidRDefault="00A764B8"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35/2013/TT-BNNPTNT ngày 01/7/2016</w:t>
            </w:r>
          </w:p>
        </w:tc>
        <w:tc>
          <w:tcPr>
            <w:tcW w:w="4965" w:type="dxa"/>
            <w:gridSpan w:val="2"/>
            <w:shd w:val="clear" w:color="auto" w:fill="auto"/>
          </w:tcPr>
          <w:p w:rsidR="00A764B8" w:rsidRPr="00D4475D" w:rsidRDefault="00A764B8" w:rsidP="001148D7">
            <w:pPr>
              <w:pStyle w:val="Title"/>
              <w:tabs>
                <w:tab w:val="left" w:pos="709"/>
              </w:tabs>
              <w:spacing w:before="0" w:after="0"/>
              <w:jc w:val="both"/>
              <w:rPr>
                <w:rFonts w:asciiTheme="majorHAnsi" w:hAnsiTheme="majorHAnsi" w:cstheme="majorHAnsi"/>
                <w:b w:val="0"/>
                <w:color w:val="000000" w:themeColor="text1"/>
                <w:sz w:val="26"/>
                <w:szCs w:val="26"/>
                <w:lang w:eastAsia="en-US"/>
              </w:rPr>
            </w:pPr>
            <w:r w:rsidRPr="00D4475D">
              <w:rPr>
                <w:rFonts w:asciiTheme="majorHAnsi" w:hAnsiTheme="majorHAnsi" w:cstheme="majorHAnsi"/>
                <w:b w:val="0"/>
                <w:color w:val="000000" w:themeColor="text1"/>
                <w:sz w:val="26"/>
                <w:szCs w:val="26"/>
                <w:lang w:eastAsia="en-US"/>
              </w:rPr>
              <w:t>Quy định tạm thời về quản lý nuôi chim yến</w:t>
            </w:r>
          </w:p>
        </w:tc>
        <w:tc>
          <w:tcPr>
            <w:tcW w:w="1985" w:type="dxa"/>
            <w:shd w:val="clear" w:color="auto" w:fill="auto"/>
          </w:tcPr>
          <w:p w:rsidR="00A764B8" w:rsidRPr="00D4475D" w:rsidRDefault="00A764B8"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06/9/2013</w:t>
            </w:r>
          </w:p>
        </w:tc>
        <w:tc>
          <w:tcPr>
            <w:tcW w:w="1958" w:type="dxa"/>
            <w:vAlign w:val="center"/>
          </w:tcPr>
          <w:p w:rsidR="00A764B8" w:rsidRPr="00D4475D" w:rsidRDefault="00A764B8" w:rsidP="00747D7E">
            <w:pPr>
              <w:tabs>
                <w:tab w:val="right" w:leader="dot" w:pos="7920"/>
              </w:tabs>
              <w:spacing w:beforeLines="60" w:afterLines="60" w:line="264" w:lineRule="auto"/>
              <w:rPr>
                <w:rFonts w:asciiTheme="majorHAnsi" w:hAnsiTheme="majorHAnsi" w:cstheme="majorHAnsi"/>
                <w:b/>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14/2014/TT-BNNPTNT </w:t>
            </w:r>
            <w:r w:rsidRPr="00D4475D">
              <w:rPr>
                <w:rFonts w:asciiTheme="majorHAnsi" w:hAnsiTheme="majorHAnsi" w:cstheme="majorHAnsi"/>
                <w:color w:val="000000" w:themeColor="text1"/>
                <w:sz w:val="26"/>
                <w:szCs w:val="26"/>
              </w:rPr>
              <w:lastRenderedPageBreak/>
              <w:t>ngày 28/4/2014</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lastRenderedPageBreak/>
              <w:t>Ban hành Danh mục giống vật nuôi cao sản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05/6/2014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28/2014/TT-BNNPTNT ngày 04/9/2014</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hóa chất, kháng sinh cấm nhập khẩu, sản xuất, kinh doanh và sử dụng trong thức ăn chăn nuôi gia súc, gia cầm tại Việt Nam</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20/10/2014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54/2014/TT-BNNPTNT</w:t>
            </w:r>
            <w:r w:rsidRPr="00D4475D">
              <w:rPr>
                <w:rStyle w:val="FootnoteReference"/>
                <w:rFonts w:asciiTheme="majorHAnsi" w:hAnsiTheme="majorHAnsi" w:cstheme="majorHAnsi"/>
                <w:color w:val="000000" w:themeColor="text1"/>
                <w:sz w:val="26"/>
                <w:szCs w:val="26"/>
              </w:rPr>
              <w:footnoteReference w:id="37"/>
            </w:r>
            <w:r w:rsidRPr="00D4475D">
              <w:rPr>
                <w:rFonts w:asciiTheme="majorHAnsi" w:hAnsiTheme="majorHAnsi" w:cstheme="majorHAnsi"/>
                <w:color w:val="000000" w:themeColor="text1"/>
                <w:sz w:val="26"/>
                <w:szCs w:val="26"/>
              </w:rPr>
              <w:t xml:space="preserve"> ngày 30/12/2014</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công nhận các tiêu chuẩn thực hành nông nghiệp tốt khác cho áp dụng để được hưởng chính sách hỗ trợ trong nông nghiệp, lâm nghiệp, thủy sản</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12/2/2015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09/2015/TT-BNNPTNT ngày 03/3/2015</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iCs/>
                <w:color w:val="000000" w:themeColor="text1"/>
                <w:sz w:val="26"/>
                <w:szCs w:val="26"/>
                <w:lang w:val="sv-SE"/>
              </w:rPr>
              <w:t xml:space="preserve">Hướng dẫn thực hiện điểm a khoản 1 Điều 6 Quyết định số </w:t>
            </w:r>
            <w:hyperlink r:id="rId18" w:tgtFrame="_blank" w:history="1">
              <w:r w:rsidRPr="00D4475D">
                <w:rPr>
                  <w:rStyle w:val="Hyperlink"/>
                  <w:rFonts w:asciiTheme="majorHAnsi" w:hAnsiTheme="majorHAnsi" w:cstheme="majorHAnsi"/>
                  <w:bCs/>
                  <w:iCs/>
                  <w:color w:val="000000" w:themeColor="text1"/>
                  <w:sz w:val="26"/>
                  <w:szCs w:val="26"/>
                  <w:u w:val="none"/>
                  <w:lang w:val="sv-SE"/>
                </w:rPr>
                <w:t>50/2014/QĐ-TTg</w:t>
              </w:r>
            </w:hyperlink>
            <w:r w:rsidRPr="00D4475D">
              <w:rPr>
                <w:rFonts w:asciiTheme="majorHAnsi" w:hAnsiTheme="majorHAnsi" w:cstheme="majorHAnsi"/>
                <w:bCs/>
                <w:iCs/>
                <w:color w:val="000000" w:themeColor="text1"/>
                <w:sz w:val="26"/>
                <w:szCs w:val="26"/>
                <w:lang w:val="sv-SE"/>
              </w:rPr>
              <w:t xml:space="preserve"> ngày 04 /9 /2014 của Thủ tướng Chính phủ về chính sách hỗ trợ nâng cao hiệu quả chăn nuôi nông hộ giai đoạn 2015-2020.</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20/4/2015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42/2015/TT-BNNPTNT ngày 16/11/2015</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lang w:val="vi-VN"/>
              </w:rPr>
              <w:t>Ban hành Danh mục bổ sung hóa chất, kháng sinh cấm nhập khẩu, sản xuất, kinh doanh và sử dụng trong thức ăn chăn nuôi gia súc, gia cầm tại Việt Nam</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16/11/2015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283E58">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01/2016/TT-BNNPTNT ngày </w:t>
            </w:r>
            <w:r w:rsidR="00283E58" w:rsidRPr="00D4475D">
              <w:rPr>
                <w:rFonts w:asciiTheme="majorHAnsi" w:hAnsiTheme="majorHAnsi" w:cstheme="majorHAnsi"/>
                <w:color w:val="000000" w:themeColor="text1"/>
                <w:sz w:val="26"/>
                <w:szCs w:val="26"/>
              </w:rPr>
              <w:t>15/02</w:t>
            </w:r>
            <w:r w:rsidRPr="00D4475D">
              <w:rPr>
                <w:rFonts w:asciiTheme="majorHAnsi" w:hAnsiTheme="majorHAnsi" w:cstheme="majorHAnsi"/>
                <w:color w:val="000000" w:themeColor="text1"/>
                <w:sz w:val="26"/>
                <w:szCs w:val="26"/>
              </w:rPr>
              <w:t>/2016</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bCs/>
                <w:color w:val="000000" w:themeColor="text1"/>
                <w:sz w:val="26"/>
                <w:szCs w:val="26"/>
                <w:lang w:val="vi-VN"/>
              </w:rPr>
            </w:pPr>
            <w:r w:rsidRPr="00D4475D">
              <w:rPr>
                <w:rFonts w:asciiTheme="majorHAnsi" w:hAnsiTheme="majorHAnsi" w:cstheme="majorHAnsi"/>
                <w:bCs/>
                <w:iCs/>
                <w:color w:val="000000" w:themeColor="text1"/>
                <w:sz w:val="26"/>
                <w:szCs w:val="26"/>
              </w:rPr>
              <w:t>S</w:t>
            </w:r>
            <w:r w:rsidRPr="00D4475D">
              <w:rPr>
                <w:rFonts w:asciiTheme="majorHAnsi" w:hAnsiTheme="majorHAnsi" w:cstheme="majorHAnsi"/>
                <w:bCs/>
                <w:iCs/>
                <w:color w:val="000000" w:themeColor="text1"/>
                <w:sz w:val="26"/>
                <w:szCs w:val="26"/>
                <w:lang w:val="vi-VN"/>
              </w:rPr>
              <w:t>ửa đổi, bổ sung một số điều của Thông tư số 57/2012/TT-BNNPTNT ngày 07/11/2012 quy định việc kiểm tra, giám sát và xử lý vi phạm các chất cấm thuộc nhóm Beta-agonist trong chăn nuôi</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15/</w:t>
            </w:r>
            <w:r w:rsidR="00283E58" w:rsidRPr="00D4475D">
              <w:rPr>
                <w:rFonts w:asciiTheme="majorHAnsi" w:hAnsiTheme="majorHAnsi" w:cstheme="majorHAnsi"/>
                <w:color w:val="000000" w:themeColor="text1"/>
                <w:sz w:val="26"/>
                <w:szCs w:val="26"/>
              </w:rPr>
              <w:t>02</w:t>
            </w:r>
            <w:r w:rsidRPr="00D4475D">
              <w:rPr>
                <w:rFonts w:asciiTheme="majorHAnsi" w:hAnsiTheme="majorHAnsi" w:cstheme="majorHAnsi"/>
                <w:color w:val="000000" w:themeColor="text1"/>
                <w:sz w:val="26"/>
                <w:szCs w:val="26"/>
              </w:rPr>
              <w:t>/2016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6F6241" w:rsidRPr="00D4475D" w:rsidTr="00B842B3">
        <w:tc>
          <w:tcPr>
            <w:tcW w:w="1106" w:type="dxa"/>
            <w:shd w:val="clear" w:color="auto" w:fill="auto"/>
            <w:vAlign w:val="center"/>
          </w:tcPr>
          <w:p w:rsidR="006F6241" w:rsidRPr="00D4475D" w:rsidRDefault="006F6241"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6F6241" w:rsidRPr="00D4475D" w:rsidRDefault="006F6241"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iCs/>
                <w:color w:val="000000" w:themeColor="text1"/>
                <w:sz w:val="26"/>
                <w:szCs w:val="26"/>
              </w:rPr>
              <w:t>Thông tư</w:t>
            </w:r>
          </w:p>
        </w:tc>
        <w:tc>
          <w:tcPr>
            <w:tcW w:w="2977" w:type="dxa"/>
            <w:gridSpan w:val="2"/>
            <w:shd w:val="clear" w:color="auto" w:fill="auto"/>
          </w:tcPr>
          <w:p w:rsidR="006F6241" w:rsidRPr="00D4475D" w:rsidRDefault="006F6241"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iCs/>
                <w:color w:val="000000" w:themeColor="text1"/>
                <w:sz w:val="26"/>
                <w:szCs w:val="26"/>
              </w:rPr>
              <w:t>06/2016/TT-BNNPTNT ngày 31/5/2016</w:t>
            </w:r>
          </w:p>
        </w:tc>
        <w:tc>
          <w:tcPr>
            <w:tcW w:w="4965" w:type="dxa"/>
            <w:gridSpan w:val="2"/>
            <w:shd w:val="clear" w:color="auto" w:fill="auto"/>
          </w:tcPr>
          <w:p w:rsidR="006F6241" w:rsidRPr="00D4475D" w:rsidRDefault="006F6241" w:rsidP="00FD685F">
            <w:pPr>
              <w:spacing w:after="0" w:line="240" w:lineRule="auto"/>
              <w:jc w:val="both"/>
              <w:rPr>
                <w:rFonts w:asciiTheme="majorHAnsi" w:hAnsiTheme="majorHAnsi" w:cstheme="majorHAnsi"/>
                <w:bCs/>
                <w:iCs/>
                <w:color w:val="000000" w:themeColor="text1"/>
                <w:sz w:val="26"/>
                <w:szCs w:val="26"/>
              </w:rPr>
            </w:pPr>
            <w:r w:rsidRPr="00D4475D">
              <w:rPr>
                <w:rFonts w:asciiTheme="majorHAnsi" w:hAnsiTheme="majorHAnsi" w:cstheme="majorHAnsi"/>
                <w:bCs/>
                <w:iCs/>
                <w:color w:val="000000" w:themeColor="text1"/>
                <w:sz w:val="26"/>
                <w:szCs w:val="26"/>
              </w:rPr>
              <w:t>ban hành Danh mục hàm lượng kháng sinh được phép sử dụng trong thức ăn chăn nuôi gia súc, gia cầm với mục đích kích thích sinh trưởng tại Việt Nam</w:t>
            </w:r>
          </w:p>
        </w:tc>
        <w:tc>
          <w:tcPr>
            <w:tcW w:w="1985" w:type="dxa"/>
            <w:shd w:val="clear" w:color="auto" w:fill="auto"/>
          </w:tcPr>
          <w:p w:rsidR="006F6241" w:rsidRPr="00D4475D" w:rsidRDefault="00CA1479"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15/07/2016</w:t>
            </w:r>
          </w:p>
        </w:tc>
        <w:tc>
          <w:tcPr>
            <w:tcW w:w="1958" w:type="dxa"/>
            <w:vAlign w:val="center"/>
          </w:tcPr>
          <w:p w:rsidR="006F6241" w:rsidRPr="00D4475D" w:rsidRDefault="00CA1479"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27/2016/TT-BNNPTNT ngày 26/7/2016</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bCs/>
                <w:iCs/>
                <w:color w:val="000000" w:themeColor="text1"/>
                <w:sz w:val="26"/>
                <w:szCs w:val="26"/>
                <w:lang w:val="vi-VN"/>
              </w:rPr>
            </w:pPr>
            <w:r w:rsidRPr="00D4475D">
              <w:rPr>
                <w:rFonts w:asciiTheme="majorHAnsi" w:hAnsiTheme="majorHAnsi" w:cstheme="majorHAnsi"/>
                <w:bCs/>
                <w:iCs/>
                <w:color w:val="000000" w:themeColor="text1"/>
                <w:sz w:val="26"/>
                <w:szCs w:val="26"/>
              </w:rPr>
              <w:t>B</w:t>
            </w:r>
            <w:r w:rsidRPr="00D4475D">
              <w:rPr>
                <w:rFonts w:asciiTheme="majorHAnsi" w:hAnsiTheme="majorHAnsi" w:cstheme="majorHAnsi"/>
                <w:bCs/>
                <w:iCs/>
                <w:color w:val="000000" w:themeColor="text1"/>
                <w:sz w:val="26"/>
                <w:szCs w:val="26"/>
                <w:lang w:val="vi-VN"/>
              </w:rPr>
              <w:t>an hành Quy chuẩn kỹ thuật quốc gia lĩnh vực thức ăn chăn nuôi</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26/01/2017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36/2016/TT-BNNPTNT ngày 26/12/2016</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bCs/>
                <w:iCs/>
                <w:color w:val="000000" w:themeColor="text1"/>
                <w:sz w:val="26"/>
                <w:szCs w:val="26"/>
              </w:rPr>
            </w:pPr>
            <w:r w:rsidRPr="00D4475D">
              <w:rPr>
                <w:rFonts w:asciiTheme="majorHAnsi" w:hAnsiTheme="majorHAnsi" w:cstheme="majorHAnsi"/>
                <w:bCs/>
                <w:iCs/>
                <w:color w:val="000000" w:themeColor="text1"/>
                <w:sz w:val="26"/>
                <w:szCs w:val="26"/>
              </w:rPr>
              <w:t>Sửa đổi, bổ sung Điều 4 Thông tư 06/2016/TT-BNNPTNT ngày 31/5/2016 ban hành Danh mục hàm lượng kháng sinh được phép sử dụng trong thức ăn chăn nuôi gia súc, gia cầm với mục đích kích thích sinh trưởng tại Việt Nam</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08/02/2017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01/2017/TT-BNNPTNT ngày 16/01/2017</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bCs/>
                <w:iCs/>
                <w:color w:val="000000" w:themeColor="text1"/>
                <w:sz w:val="26"/>
                <w:szCs w:val="26"/>
                <w:lang w:val="vi-VN"/>
              </w:rPr>
            </w:pPr>
            <w:r w:rsidRPr="00D4475D">
              <w:rPr>
                <w:rFonts w:asciiTheme="majorHAnsi" w:hAnsiTheme="majorHAnsi" w:cstheme="majorHAnsi"/>
                <w:bCs/>
                <w:iCs/>
                <w:color w:val="000000" w:themeColor="text1"/>
                <w:sz w:val="26"/>
                <w:szCs w:val="26"/>
              </w:rPr>
              <w:t>Bổ sung Danh mục hóa chất, kháng sinh cấm nhập khẩu, sản xuất, kinh doanh và sử dụng trong thức ăn chăn nuôi gia súc, gia cầm tại Việt Nam</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01/3/2017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16/2017/TT-BNNPTNT ngày 24/8/2017</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yêu cầu vệ sinh đối với cơ sở sản xuất tinh lợn</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24/2/2018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20/2017/TT-BNNPTNT</w:t>
            </w:r>
            <w:r w:rsidRPr="00D4475D">
              <w:rPr>
                <w:rStyle w:val="FootnoteReference"/>
                <w:rFonts w:asciiTheme="majorHAnsi" w:hAnsiTheme="majorHAnsi" w:cstheme="majorHAnsi"/>
                <w:color w:val="000000" w:themeColor="text1"/>
                <w:sz w:val="26"/>
                <w:szCs w:val="26"/>
              </w:rPr>
              <w:footnoteReference w:id="38"/>
            </w:r>
            <w:r w:rsidRPr="00D4475D">
              <w:rPr>
                <w:rFonts w:asciiTheme="majorHAnsi" w:hAnsiTheme="majorHAnsi" w:cstheme="majorHAnsi"/>
                <w:color w:val="000000" w:themeColor="text1"/>
                <w:sz w:val="26"/>
                <w:szCs w:val="26"/>
              </w:rPr>
              <w:t xml:space="preserve"> ngày 10/11/2017</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chi tiết một số nội dung của Nghị định số </w:t>
            </w:r>
            <w:hyperlink r:id="rId19" w:tgtFrame="_blank" w:history="1">
              <w:r w:rsidRPr="00D4475D">
                <w:rPr>
                  <w:rStyle w:val="Hyperlink"/>
                  <w:rFonts w:asciiTheme="majorHAnsi" w:hAnsiTheme="majorHAnsi" w:cstheme="majorHAnsi"/>
                  <w:color w:val="000000" w:themeColor="text1"/>
                  <w:sz w:val="26"/>
                  <w:szCs w:val="26"/>
                  <w:u w:val="none"/>
                  <w:lang w:val="vi-VN"/>
                </w:rPr>
                <w:t>39/2017/NĐ-CP</w:t>
              </w:r>
            </w:hyperlink>
            <w:r w:rsidRPr="00D4475D">
              <w:rPr>
                <w:rFonts w:asciiTheme="majorHAnsi" w:hAnsiTheme="majorHAnsi" w:cstheme="majorHAnsi"/>
                <w:color w:val="000000" w:themeColor="text1"/>
                <w:sz w:val="26"/>
                <w:szCs w:val="26"/>
                <w:lang w:val="vi-VN"/>
              </w:rPr>
              <w:t> ngày 04 tháng 4 năm 2017 của Chính phủ về quản lý thức ăn chăn nuôi, thủy sả</w:t>
            </w:r>
            <w:r w:rsidRPr="00D4475D">
              <w:rPr>
                <w:rFonts w:asciiTheme="majorHAnsi" w:hAnsiTheme="majorHAnsi" w:cstheme="majorHAnsi"/>
                <w:color w:val="000000" w:themeColor="text1"/>
                <w:sz w:val="26"/>
                <w:szCs w:val="26"/>
              </w:rPr>
              <w:t>n</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25/12/2017</w:t>
            </w:r>
          </w:p>
        </w:tc>
        <w:tc>
          <w:tcPr>
            <w:tcW w:w="1958" w:type="dxa"/>
            <w:vAlign w:val="center"/>
          </w:tcPr>
          <w:p w:rsidR="005317AB" w:rsidRPr="00D4475D" w:rsidRDefault="00FA4235"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01/01/2019</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01/2018/TT-BNNPTNT</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iCs/>
                <w:color w:val="000000" w:themeColor="text1"/>
                <w:sz w:val="26"/>
                <w:szCs w:val="26"/>
                <w:lang w:val="sv-SE"/>
              </w:rPr>
              <w:t>Ban hành Danh mục giống vật nuôi được sản xuất, kinh doanh tại Việt Nam</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03/3/2018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78/2004/QĐ-BNN, ngày  31/12/2004</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giống vật nuôi quý hiếm cấm xuất khẩu</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29/01/2005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1148D7">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pStyle w:val="NormalWeb"/>
              <w:spacing w:before="0" w:beforeAutospacing="0" w:after="0" w:afterAutospacing="0"/>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shd w:val="clear" w:color="auto" w:fill="auto"/>
          </w:tcPr>
          <w:p w:rsidR="005317AB" w:rsidRPr="00D4475D" w:rsidRDefault="005317AB" w:rsidP="001148D7">
            <w:pPr>
              <w:pStyle w:val="NormalWeb"/>
              <w:spacing w:before="0" w:beforeAutospacing="0" w:after="0" w:afterAutospacing="0"/>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07/2005/QĐ-BNN ngày 31/1/2005</w:t>
            </w:r>
          </w:p>
        </w:tc>
        <w:tc>
          <w:tcPr>
            <w:tcW w:w="4965" w:type="dxa"/>
            <w:gridSpan w:val="2"/>
            <w:shd w:val="clear" w:color="auto" w:fill="auto"/>
          </w:tcPr>
          <w:p w:rsidR="005317AB" w:rsidRPr="00D4475D" w:rsidRDefault="005317AB" w:rsidP="001148D7">
            <w:pPr>
              <w:pStyle w:val="NormalWeb"/>
              <w:spacing w:before="0" w:beforeAutospacing="0" w:after="0" w:afterAutospacing="0"/>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ban hành Quy định về quản lý và sử dụng lợn đực giống</w:t>
            </w:r>
          </w:p>
        </w:tc>
        <w:tc>
          <w:tcPr>
            <w:tcW w:w="1985" w:type="dxa"/>
            <w:shd w:val="clear" w:color="auto" w:fill="auto"/>
          </w:tcPr>
          <w:p w:rsidR="005317AB" w:rsidRPr="00D4475D" w:rsidRDefault="005317AB"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05/3/2005</w:t>
            </w:r>
          </w:p>
        </w:tc>
        <w:tc>
          <w:tcPr>
            <w:tcW w:w="1958" w:type="dxa"/>
            <w:vAlign w:val="center"/>
          </w:tcPr>
          <w:p w:rsidR="005317AB" w:rsidRPr="00D4475D" w:rsidRDefault="005317AB" w:rsidP="00747D7E">
            <w:pPr>
              <w:tabs>
                <w:tab w:val="right" w:leader="dot" w:pos="7920"/>
              </w:tabs>
              <w:spacing w:beforeLines="60" w:afterLines="60" w:line="264"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1148D7">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pStyle w:val="NormalWeb"/>
              <w:spacing w:before="0" w:beforeAutospacing="0" w:after="0" w:afterAutospacing="0"/>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shd w:val="clear" w:color="auto" w:fill="auto"/>
          </w:tcPr>
          <w:p w:rsidR="005317AB" w:rsidRPr="00D4475D" w:rsidRDefault="005317AB" w:rsidP="001148D7">
            <w:pPr>
              <w:pStyle w:val="NormalWeb"/>
              <w:spacing w:before="0" w:beforeAutospacing="0" w:after="0" w:afterAutospacing="0"/>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66/2005/QĐ-BNN ngày 31/10/2005</w:t>
            </w:r>
          </w:p>
        </w:tc>
        <w:tc>
          <w:tcPr>
            <w:tcW w:w="4965" w:type="dxa"/>
            <w:gridSpan w:val="2"/>
            <w:shd w:val="clear" w:color="auto" w:fill="auto"/>
          </w:tcPr>
          <w:p w:rsidR="005317AB" w:rsidRPr="00D4475D" w:rsidRDefault="005317AB" w:rsidP="001148D7">
            <w:pPr>
              <w:pStyle w:val="NormalWeb"/>
              <w:spacing w:before="0" w:beforeAutospacing="0" w:after="0" w:afterAutospacing="0"/>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về quản lý và sử dụng bò đực giống</w:t>
            </w:r>
          </w:p>
        </w:tc>
        <w:tc>
          <w:tcPr>
            <w:tcW w:w="1985" w:type="dxa"/>
            <w:shd w:val="clear" w:color="auto" w:fill="auto"/>
          </w:tcPr>
          <w:p w:rsidR="005317AB" w:rsidRPr="00D4475D" w:rsidRDefault="005317AB"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25/11/2005</w:t>
            </w:r>
          </w:p>
        </w:tc>
        <w:tc>
          <w:tcPr>
            <w:tcW w:w="1958" w:type="dxa"/>
            <w:vAlign w:val="center"/>
          </w:tcPr>
          <w:p w:rsidR="005317AB" w:rsidRPr="00D4475D" w:rsidRDefault="005317AB" w:rsidP="00747D7E">
            <w:pPr>
              <w:tabs>
                <w:tab w:val="right" w:leader="dot" w:pos="7920"/>
              </w:tabs>
              <w:spacing w:beforeLines="60" w:afterLines="60" w:line="264" w:lineRule="auto"/>
              <w:rPr>
                <w:rFonts w:asciiTheme="majorHAnsi" w:hAnsiTheme="majorHAnsi" w:cstheme="majorHAnsi"/>
                <w:b/>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88/2005/QĐ-BNN ngày  27/12/2005</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Danh mục nguồn gen vật nuôi quý hiếm cần bảo tồn</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29/01/2006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43/2006/QĐ-BNN ngày 01/6/2006</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về trao đổi quốc tế nguồn gen vật nuôi quí hiếm.</w:t>
            </w:r>
          </w:p>
        </w:tc>
        <w:tc>
          <w:tcPr>
            <w:tcW w:w="1985" w:type="dxa"/>
            <w:shd w:val="clear" w:color="auto" w:fill="auto"/>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25/6/2006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1148D7">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shd w:val="clear" w:color="auto" w:fill="auto"/>
          </w:tcPr>
          <w:p w:rsidR="005317AB" w:rsidRPr="00D4475D" w:rsidRDefault="005317AB"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13/2007/QĐ-BNN ngày 09/02/2007</w:t>
            </w:r>
          </w:p>
        </w:tc>
        <w:tc>
          <w:tcPr>
            <w:tcW w:w="4965" w:type="dxa"/>
            <w:gridSpan w:val="2"/>
            <w:shd w:val="clear" w:color="auto" w:fill="auto"/>
          </w:tcPr>
          <w:p w:rsidR="005317AB" w:rsidRPr="00D4475D" w:rsidRDefault="005317AB" w:rsidP="001148D7">
            <w:pPr>
              <w:tabs>
                <w:tab w:val="left" w:pos="1080"/>
              </w:tabs>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về quản lý và sử dụng trâu đực giống</w:t>
            </w:r>
          </w:p>
        </w:tc>
        <w:tc>
          <w:tcPr>
            <w:tcW w:w="1985" w:type="dxa"/>
            <w:shd w:val="clear" w:color="auto" w:fill="auto"/>
            <w:vAlign w:val="center"/>
          </w:tcPr>
          <w:p w:rsidR="005317AB" w:rsidRPr="00D4475D" w:rsidRDefault="005317AB" w:rsidP="00747D7E">
            <w:pPr>
              <w:tabs>
                <w:tab w:val="right" w:leader="dot" w:pos="7920"/>
              </w:tabs>
              <w:spacing w:beforeLines="60" w:afterLines="60" w:line="264"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08/3/2007</w:t>
            </w:r>
          </w:p>
        </w:tc>
        <w:tc>
          <w:tcPr>
            <w:tcW w:w="1958" w:type="dxa"/>
            <w:vAlign w:val="center"/>
          </w:tcPr>
          <w:p w:rsidR="005317AB" w:rsidRPr="00D4475D" w:rsidRDefault="005317AB" w:rsidP="00747D7E">
            <w:pPr>
              <w:tabs>
                <w:tab w:val="right" w:leader="dot" w:pos="7920"/>
              </w:tabs>
              <w:spacing w:beforeLines="60" w:afterLines="60" w:line="264" w:lineRule="auto"/>
              <w:rPr>
                <w:rFonts w:asciiTheme="majorHAnsi" w:hAnsiTheme="majorHAnsi" w:cstheme="majorHAnsi"/>
                <w:b/>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1148D7">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shd w:val="clear" w:color="auto" w:fill="auto"/>
          </w:tcPr>
          <w:p w:rsidR="005317AB" w:rsidRPr="00D4475D" w:rsidRDefault="005317AB"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108/2007/QĐ-BNN ngày 31/12/2007</w:t>
            </w:r>
          </w:p>
        </w:tc>
        <w:tc>
          <w:tcPr>
            <w:tcW w:w="4965" w:type="dxa"/>
            <w:gridSpan w:val="2"/>
            <w:shd w:val="clear" w:color="auto" w:fill="auto"/>
          </w:tcPr>
          <w:p w:rsidR="005317AB" w:rsidRPr="00D4475D" w:rsidRDefault="005317AB" w:rsidP="001148D7">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về quản lý và sử dụng dê đực giống</w:t>
            </w:r>
          </w:p>
        </w:tc>
        <w:tc>
          <w:tcPr>
            <w:tcW w:w="1985" w:type="dxa"/>
            <w:shd w:val="clear" w:color="auto" w:fill="auto"/>
          </w:tcPr>
          <w:p w:rsidR="005317AB" w:rsidRPr="00D4475D" w:rsidRDefault="005317AB"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25/01/2008</w:t>
            </w:r>
          </w:p>
        </w:tc>
        <w:tc>
          <w:tcPr>
            <w:tcW w:w="1958" w:type="dxa"/>
            <w:vAlign w:val="center"/>
          </w:tcPr>
          <w:p w:rsidR="005317AB" w:rsidRPr="00D4475D" w:rsidRDefault="005317AB" w:rsidP="00747D7E">
            <w:pPr>
              <w:tabs>
                <w:tab w:val="right" w:leader="dot" w:pos="7920"/>
              </w:tabs>
              <w:spacing w:beforeLines="60" w:afterLines="60" w:line="264" w:lineRule="auto"/>
              <w:rPr>
                <w:rFonts w:asciiTheme="majorHAnsi" w:hAnsiTheme="majorHAnsi" w:cstheme="majorHAnsi"/>
                <w:b/>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shd w:val="clear" w:color="auto" w:fill="auto"/>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p w:rsidR="005317AB" w:rsidRPr="00D4475D" w:rsidRDefault="005317AB" w:rsidP="00074491">
            <w:pPr>
              <w:spacing w:after="0" w:line="240" w:lineRule="auto"/>
              <w:jc w:val="center"/>
              <w:rPr>
                <w:rFonts w:asciiTheme="majorHAnsi" w:hAnsiTheme="majorHAnsi" w:cstheme="majorHAnsi"/>
                <w:color w:val="000000" w:themeColor="text1"/>
                <w:sz w:val="26"/>
                <w:szCs w:val="26"/>
              </w:rPr>
            </w:pPr>
          </w:p>
        </w:tc>
        <w:tc>
          <w:tcPr>
            <w:tcW w:w="2977" w:type="dxa"/>
            <w:gridSpan w:val="2"/>
            <w:shd w:val="clear" w:color="auto" w:fill="auto"/>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03/2008/QĐ-BNN ngày 09/01/2008</w:t>
            </w:r>
          </w:p>
        </w:tc>
        <w:tc>
          <w:tcPr>
            <w:tcW w:w="4965" w:type="dxa"/>
            <w:gridSpan w:val="2"/>
            <w:shd w:val="clear" w:color="auto" w:fill="auto"/>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Bãi bỏ Quyết định số 17/2017/QĐ-BNN ngày 27/02/2018 của Bộ trưởng Bộ Nông nghiệp và Phát triển nông thôn về việc ban hành “Quy định về điều kiện ấp trứng và chăn nuôi thủy cầm”</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09/01/2008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IV. LĨNH VỰC THÚ Y</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79/2015/QH13 ngày 19/6/2015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Luật </w:t>
            </w:r>
            <w:r w:rsidRPr="00D4475D">
              <w:rPr>
                <w:rFonts w:asciiTheme="majorHAnsi" w:hAnsiTheme="majorHAnsi" w:cstheme="majorHAnsi"/>
                <w:color w:val="000000" w:themeColor="text1"/>
                <w:sz w:val="26"/>
                <w:szCs w:val="26"/>
                <w:lang w:val="vi-VN"/>
              </w:rPr>
              <w:t>thú y</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01/</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8A0A0D" w:rsidP="00D7332B">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01/01/2019 bởi Luật quy hoạch</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Nghị định</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05/2007/NĐ-CP ngày 09/01/2007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phòng chống bệnh dại động vật</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02/02/2007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35/2016/NĐ-CP ngày 15/5/2016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 xml:space="preserve">Quy định chi tiết một số điều của Luật </w:t>
            </w:r>
            <w:r w:rsidRPr="00D4475D">
              <w:rPr>
                <w:rFonts w:asciiTheme="majorHAnsi" w:hAnsiTheme="majorHAnsi" w:cstheme="majorHAnsi"/>
                <w:color w:val="000000" w:themeColor="text1"/>
                <w:sz w:val="26"/>
                <w:szCs w:val="26"/>
                <w:lang w:val="vi-VN"/>
              </w:rPr>
              <w:t>thú y</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Nghị định</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02/2017/NĐ-CP</w:t>
            </w:r>
            <w:r w:rsidRPr="00D4475D">
              <w:rPr>
                <w:rStyle w:val="FootnoteReference"/>
                <w:rFonts w:asciiTheme="majorHAnsi" w:hAnsiTheme="majorHAnsi" w:cstheme="majorHAnsi"/>
                <w:color w:val="000000" w:themeColor="text1"/>
                <w:sz w:val="26"/>
                <w:szCs w:val="26"/>
              </w:rPr>
              <w:footnoteReference w:id="39"/>
            </w:r>
            <w:r w:rsidRPr="00D4475D">
              <w:rPr>
                <w:rFonts w:asciiTheme="majorHAnsi" w:hAnsiTheme="majorHAnsi" w:cstheme="majorHAnsi"/>
                <w:color w:val="000000" w:themeColor="text1"/>
                <w:sz w:val="26"/>
                <w:szCs w:val="26"/>
              </w:rPr>
              <w:t xml:space="preserve"> ngày 09/01/2017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Cơ chế, chính sách hỗ trợ sản xuất nông nghiệp để khôi phục sản xuất vùng bị thiệt hại do thiên t</w:t>
            </w:r>
            <w:r w:rsidR="005B3E3D" w:rsidRPr="00D4475D">
              <w:rPr>
                <w:rFonts w:asciiTheme="majorHAnsi" w:hAnsiTheme="majorHAnsi" w:cstheme="majorHAnsi"/>
                <w:color w:val="000000" w:themeColor="text1"/>
                <w:sz w:val="26"/>
                <w:szCs w:val="26"/>
              </w:rPr>
              <w:t>a</w:t>
            </w:r>
            <w:r w:rsidRPr="00D4475D">
              <w:rPr>
                <w:rFonts w:asciiTheme="majorHAnsi" w:hAnsiTheme="majorHAnsi" w:cstheme="majorHAnsi"/>
                <w:color w:val="000000" w:themeColor="text1"/>
                <w:sz w:val="26"/>
                <w:szCs w:val="26"/>
              </w:rPr>
              <w:t>i dịch bệnh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25/02/2017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lang w:val="vi-VN"/>
              </w:rPr>
              <w:t>90/2017/NĐ-CP ngày 31</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Quy định xử phạt vi phạm hành chính trong lĩnh vực thú y</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15</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9</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Nghị định</w:t>
            </w:r>
          </w:p>
        </w:tc>
        <w:tc>
          <w:tcPr>
            <w:tcW w:w="2977" w:type="dxa"/>
            <w:gridSpan w:val="2"/>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123</w:t>
            </w:r>
            <w:r w:rsidRPr="00D4475D">
              <w:rPr>
                <w:rFonts w:asciiTheme="majorHAnsi" w:hAnsiTheme="majorHAnsi" w:cstheme="majorHAnsi"/>
                <w:color w:val="000000" w:themeColor="text1"/>
                <w:sz w:val="26"/>
                <w:szCs w:val="26"/>
                <w:lang w:val="vi-VN"/>
              </w:rPr>
              <w:t>/201</w:t>
            </w:r>
            <w:r w:rsidRPr="00D4475D">
              <w:rPr>
                <w:rFonts w:asciiTheme="majorHAnsi" w:hAnsiTheme="majorHAnsi" w:cstheme="majorHAnsi"/>
                <w:color w:val="000000" w:themeColor="text1"/>
                <w:sz w:val="26"/>
                <w:szCs w:val="26"/>
              </w:rPr>
              <w:t>8</w:t>
            </w:r>
            <w:r w:rsidRPr="00D4475D">
              <w:rPr>
                <w:rFonts w:asciiTheme="majorHAnsi" w:hAnsiTheme="majorHAnsi" w:cstheme="majorHAnsi"/>
                <w:color w:val="000000" w:themeColor="text1"/>
                <w:sz w:val="26"/>
                <w:szCs w:val="26"/>
                <w:lang w:val="vi-VN"/>
              </w:rPr>
              <w:t>/NĐ</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CP</w:t>
            </w:r>
            <w:r w:rsidRPr="00D4475D">
              <w:rPr>
                <w:rStyle w:val="FootnoteReference"/>
                <w:rFonts w:asciiTheme="majorHAnsi" w:hAnsiTheme="majorHAnsi" w:cstheme="majorHAnsi"/>
                <w:color w:val="000000" w:themeColor="text1"/>
                <w:sz w:val="26"/>
                <w:szCs w:val="26"/>
                <w:lang w:val="vi-VN"/>
              </w:rPr>
              <w:footnoteReference w:id="40"/>
            </w:r>
            <w:r w:rsidRPr="00D4475D">
              <w:rPr>
                <w:rFonts w:asciiTheme="majorHAnsi" w:hAnsiTheme="majorHAnsi" w:cstheme="majorHAnsi"/>
                <w:color w:val="000000" w:themeColor="text1"/>
                <w:sz w:val="26"/>
                <w:szCs w:val="26"/>
              </w:rPr>
              <w:t xml:space="preserve"> ngày 17/9/2018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một số Nghị định quy định về điều kiện đầu tư, kinh doanh trong lĩnh </w:t>
            </w:r>
            <w:r w:rsidRPr="00D4475D">
              <w:rPr>
                <w:rFonts w:asciiTheme="majorHAnsi" w:hAnsiTheme="majorHAnsi" w:cstheme="majorHAnsi"/>
                <w:color w:val="000000" w:themeColor="text1"/>
                <w:sz w:val="26"/>
                <w:szCs w:val="26"/>
              </w:rPr>
              <w:lastRenderedPageBreak/>
              <w:t>vực nông nghiệp</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lastRenderedPageBreak/>
              <w:t>17/9/2018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lang w:val="vi-VN"/>
              </w:rPr>
              <w:t>Quyết định</w:t>
            </w:r>
          </w:p>
        </w:tc>
        <w:tc>
          <w:tcPr>
            <w:tcW w:w="2977" w:type="dxa"/>
            <w:gridSpan w:val="2"/>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lang w:val="vi-VN"/>
              </w:rPr>
              <w:t>16/2016/QĐ-TTg ngày 29/4/2016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Quy định việc thành lập và tổ chức, hoạt động của Ban Chỉ đạo phòng, chống dịch bệnh động vật các cấp</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01/</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D27F76"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23/2009/TT-BNN</w:t>
            </w:r>
            <w:r w:rsidR="005317AB" w:rsidRPr="00D4475D">
              <w:rPr>
                <w:rFonts w:asciiTheme="majorHAnsi" w:hAnsiTheme="majorHAnsi" w:cstheme="majorHAnsi"/>
                <w:color w:val="000000" w:themeColor="text1"/>
                <w:sz w:val="26"/>
                <w:szCs w:val="26"/>
              </w:rPr>
              <w:t xml:space="preserve"> ngày 24/9/2009</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kiểm tra, giám sát vệ sinh thú y đối với sản xuất, kinh doanh mật ong</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08/11/2009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27/2009/TT-BNN</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28/5/2009</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nhập khẩu trâu bò từ các nước lào và Cămpuchia vào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13/7/2009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66/2009/TT-BNNPTNTngày 13/10/2009</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lấy mẫu thuốc thú y để kiểm tra chất lượng</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13/3/2010</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53/2014/TT-BNNPTNT ngày 30/12/2015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Thông tư số 27/2009/TT-BNNPTNT Ban hành quy định nhập khẩu trâu bò từ các nước lào và Cămpuchia vào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14/12/2015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04/2016/TT-BNNPTNTngày 10/5/2016</w:t>
            </w:r>
          </w:p>
        </w:tc>
        <w:tc>
          <w:tcPr>
            <w:tcW w:w="4965" w:type="dxa"/>
            <w:gridSpan w:val="2"/>
          </w:tcPr>
          <w:p w:rsidR="005317AB" w:rsidRPr="00D4475D" w:rsidRDefault="005317AB" w:rsidP="00FD685F">
            <w:pPr>
              <w:spacing w:after="0" w:line="240" w:lineRule="auto"/>
              <w:jc w:val="both"/>
              <w:rPr>
                <w:rFonts w:asciiTheme="majorHAnsi" w:hAnsiTheme="majorHAnsi" w:cstheme="majorHAnsi"/>
                <w:bCs/>
                <w:color w:val="000000" w:themeColor="text1"/>
                <w:sz w:val="26"/>
                <w:szCs w:val="26"/>
                <w:lang w:val="vi-VN"/>
              </w:rPr>
            </w:pPr>
            <w:r w:rsidRPr="00D4475D">
              <w:rPr>
                <w:rFonts w:asciiTheme="majorHAnsi" w:hAnsiTheme="majorHAnsi" w:cstheme="majorHAnsi"/>
                <w:color w:val="000000" w:themeColor="text1"/>
                <w:sz w:val="26"/>
                <w:szCs w:val="26"/>
                <w:lang w:val="es-ES"/>
              </w:rPr>
              <w:t xml:space="preserve">Quy định về phòng, chống dịch bệnh động vật </w:t>
            </w:r>
            <w:r w:rsidRPr="00D4475D">
              <w:rPr>
                <w:rFonts w:asciiTheme="majorHAnsi" w:hAnsiTheme="majorHAnsi" w:cstheme="majorHAnsi"/>
                <w:color w:val="000000" w:themeColor="text1"/>
                <w:sz w:val="26"/>
                <w:szCs w:val="26"/>
                <w:lang w:val="vi-VN"/>
              </w:rPr>
              <w:t>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es-ES"/>
              </w:rPr>
              <w:t>01/</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lang w:val="es-ES"/>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07/2016/TT-BNNPTNTngày 31/5/2016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es-ES"/>
              </w:rPr>
              <w:t xml:space="preserve">Quy định về phòng, chống dịch bệnh động vật </w:t>
            </w:r>
            <w:r w:rsidRPr="00D4475D">
              <w:rPr>
                <w:rFonts w:asciiTheme="majorHAnsi" w:hAnsiTheme="majorHAnsi" w:cstheme="majorHAnsi"/>
                <w:color w:val="000000" w:themeColor="text1"/>
                <w:sz w:val="26"/>
                <w:szCs w:val="26"/>
                <w:lang w:val="vi-VN"/>
              </w:rPr>
              <w:t>trên cạn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15</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09/2016/TT-BNNPTNTngày 01/6/2016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Quy định về kiểm soát giết mổ và kiểm tra vệ sinh thú y</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16</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10/2016/TT-BNNPTNTngày 01/6/2016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Ban hành Danh mục thuốc thú y được phép lưu hành, cấm sử dụng ở Việt nam, công bố mã HS đối với thuốc thú y nhập khẩu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16</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11/2016/TT-</w:t>
            </w:r>
            <w:r w:rsidRPr="00D4475D">
              <w:rPr>
                <w:rFonts w:asciiTheme="majorHAnsi" w:hAnsiTheme="majorHAnsi" w:cstheme="majorHAnsi"/>
                <w:color w:val="000000" w:themeColor="text1"/>
                <w:sz w:val="26"/>
                <w:szCs w:val="26"/>
                <w:lang w:val="es-ES"/>
              </w:rPr>
              <w:lastRenderedPageBreak/>
              <w:t>BNNPTNTngày 01/6/2016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lastRenderedPageBreak/>
              <w:t xml:space="preserve">Quy định về trang phục, phù hiệu, biển hiệu, </w:t>
            </w:r>
            <w:r w:rsidRPr="00D4475D">
              <w:rPr>
                <w:rFonts w:asciiTheme="majorHAnsi" w:hAnsiTheme="majorHAnsi" w:cstheme="majorHAnsi"/>
                <w:color w:val="000000" w:themeColor="text1"/>
                <w:sz w:val="26"/>
                <w:szCs w:val="26"/>
                <w:lang w:val="es-ES"/>
              </w:rPr>
              <w:lastRenderedPageBreak/>
              <w:t>thẻ kiểm dịch động vật</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lastRenderedPageBreak/>
              <w:t>18/</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12</w:t>
            </w:r>
            <w:r w:rsidRPr="00D4475D">
              <w:rPr>
                <w:rFonts w:asciiTheme="majorHAnsi" w:hAnsiTheme="majorHAnsi" w:cstheme="majorHAnsi"/>
                <w:color w:val="000000" w:themeColor="text1"/>
                <w:sz w:val="26"/>
                <w:szCs w:val="26"/>
              </w:rPr>
              <w:t xml:space="preserve">/2016/TT-BNNPTNTngày </w:t>
            </w:r>
            <w:r w:rsidRPr="00D4475D">
              <w:rPr>
                <w:rFonts w:asciiTheme="majorHAnsi" w:hAnsiTheme="majorHAnsi" w:cstheme="majorHAnsi"/>
                <w:color w:val="000000" w:themeColor="text1"/>
                <w:sz w:val="26"/>
                <w:szCs w:val="26"/>
                <w:lang w:val="vi-VN"/>
              </w:rPr>
              <w:t>02</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6</w:t>
            </w:r>
            <w:r w:rsidRPr="00D4475D">
              <w:rPr>
                <w:rFonts w:asciiTheme="majorHAnsi" w:hAnsiTheme="majorHAnsi" w:cstheme="majorHAnsi"/>
                <w:color w:val="000000" w:themeColor="text1"/>
                <w:sz w:val="26"/>
                <w:szCs w:val="26"/>
              </w:rPr>
              <w:t>/2016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Quy định về tổ chức, chức năng, nhiệm vụ và quyền hạn của Hội đồng thú y các cấp</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19</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rPr>
              <w:t>T</w:t>
            </w:r>
            <w:r w:rsidRPr="00D4475D">
              <w:rPr>
                <w:rFonts w:asciiTheme="majorHAnsi" w:hAnsiTheme="majorHAnsi" w:cstheme="majorHAnsi"/>
                <w:color w:val="000000" w:themeColor="text1"/>
                <w:sz w:val="26"/>
                <w:szCs w:val="26"/>
                <w:lang w:val="vi-VN"/>
              </w:rPr>
              <w: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lang w:val="es-ES"/>
              </w:rPr>
              <w:t>13/2016/TT-BNNPTNTngày 02/6/2016</w:t>
            </w:r>
          </w:p>
        </w:tc>
        <w:tc>
          <w:tcPr>
            <w:tcW w:w="4965" w:type="dxa"/>
            <w:gridSpan w:val="2"/>
          </w:tcPr>
          <w:p w:rsidR="005317AB" w:rsidRPr="00D4475D" w:rsidRDefault="005317AB" w:rsidP="00FD685F">
            <w:pPr>
              <w:pStyle w:val="Heading2"/>
              <w:ind w:firstLine="0"/>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Quy định về quản lý thuốc thú y </w:t>
            </w:r>
            <w:hyperlink r:id="rId20" w:history="1"/>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19</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F80D76" w:rsidP="00F80D76">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ngày 14/02/2019</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14/2016/TT-BNNPTNTngày 02/6/2016</w:t>
            </w:r>
          </w:p>
        </w:tc>
        <w:tc>
          <w:tcPr>
            <w:tcW w:w="4965" w:type="dxa"/>
            <w:gridSpan w:val="2"/>
          </w:tcPr>
          <w:p w:rsidR="005317AB" w:rsidRPr="00D4475D" w:rsidRDefault="005317AB" w:rsidP="00FD685F">
            <w:pPr>
              <w:spacing w:after="0" w:line="240" w:lineRule="auto"/>
              <w:jc w:val="both"/>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lang w:val="es-ES"/>
              </w:rPr>
              <w:t>Quy định về vùng, cơ sở an toàn dịch bệnh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19</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25/2016/TT-BNNPTNTngày 30/6/2016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Quy định về kiểm dịch động vật, sản phẩm động vật trên cạn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15</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8</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F80D7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ngày 10/02/2019</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shd w:val="clear" w:color="auto" w:fill="FFFFFF"/>
                <w:lang w:val="es-ES"/>
              </w:rPr>
              <w:t>Thông tư</w:t>
            </w:r>
          </w:p>
        </w:tc>
        <w:tc>
          <w:tcPr>
            <w:tcW w:w="2977" w:type="dxa"/>
            <w:gridSpan w:val="2"/>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color w:val="000000" w:themeColor="text1"/>
                <w:sz w:val="26"/>
                <w:szCs w:val="26"/>
                <w:shd w:val="clear" w:color="auto" w:fill="FFFFFF"/>
                <w:lang w:val="es-ES"/>
              </w:rPr>
              <w:t>26/2016/TT-BNNPTNTngày 30/6/2016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lang w:val="es-ES"/>
              </w:rPr>
            </w:pPr>
            <w:r w:rsidRPr="00D4475D">
              <w:rPr>
                <w:rFonts w:asciiTheme="majorHAnsi" w:hAnsiTheme="majorHAnsi" w:cstheme="majorHAnsi"/>
                <w:color w:val="000000" w:themeColor="text1"/>
                <w:sz w:val="26"/>
                <w:szCs w:val="26"/>
                <w:shd w:val="clear" w:color="auto" w:fill="FFFFFF"/>
                <w:lang w:val="es-ES"/>
              </w:rPr>
              <w:t>Quy định về kiểm dịch động vật, sản phẩm động vật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vi-VN"/>
              </w:rPr>
              <w:t>15</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8</w:t>
            </w:r>
            <w:r w:rsidRPr="00D4475D">
              <w:rPr>
                <w:rFonts w:asciiTheme="majorHAnsi" w:hAnsiTheme="majorHAnsi" w:cstheme="majorHAnsi"/>
                <w:color w:val="000000" w:themeColor="text1"/>
                <w:sz w:val="26"/>
                <w:szCs w:val="26"/>
              </w:rPr>
              <w:t>/201</w:t>
            </w:r>
            <w:r w:rsidRPr="00D4475D">
              <w:rPr>
                <w:rFonts w:asciiTheme="majorHAnsi" w:hAnsiTheme="majorHAnsi" w:cstheme="majorHAnsi"/>
                <w:color w:val="000000" w:themeColor="text1"/>
                <w:sz w:val="26"/>
                <w:szCs w:val="26"/>
                <w:lang w:val="vi-VN"/>
              </w:rPr>
              <w:t>6</w:t>
            </w:r>
          </w:p>
        </w:tc>
        <w:tc>
          <w:tcPr>
            <w:tcW w:w="1958" w:type="dxa"/>
            <w:vAlign w:val="center"/>
          </w:tcPr>
          <w:p w:rsidR="005317AB" w:rsidRPr="00D4475D" w:rsidRDefault="00F80D76"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ngày 10/02/2019</w:t>
            </w: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29/2016/TT-BNNPTNT ngày 01/6/2016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Quy định về tiêu chuẩn đối với nhân viên thú y xã, phường, thị trấn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19/9/2016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13/2017/TT-BNNPTNTngày 20/6/2017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lĩnh vực thú y</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20/12/2017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02/2018/TT-BNNPTNT</w:t>
            </w:r>
            <w:r w:rsidRPr="00D4475D">
              <w:rPr>
                <w:rStyle w:val="FootnoteReference"/>
                <w:rFonts w:asciiTheme="majorHAnsi" w:hAnsiTheme="majorHAnsi" w:cstheme="majorHAnsi"/>
                <w:color w:val="000000" w:themeColor="text1"/>
                <w:sz w:val="26"/>
                <w:szCs w:val="26"/>
              </w:rPr>
              <w:footnoteReference w:id="41"/>
            </w:r>
            <w:r w:rsidRPr="00D4475D">
              <w:rPr>
                <w:rFonts w:asciiTheme="majorHAnsi" w:hAnsiTheme="majorHAnsi" w:cstheme="majorHAnsi"/>
                <w:color w:val="000000" w:themeColor="text1"/>
                <w:sz w:val="26"/>
                <w:szCs w:val="26"/>
              </w:rPr>
              <w:t>ngày 31/01/2018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Thông tư số 50/2015/TT-BNNPTNT, Thông tư số 25/2013/TT-BNNPTNT, Thông tư số 02/2006/TT-BTS, Thông tư số 62/2008/TT-BNN và Thông tư </w:t>
            </w:r>
            <w:r w:rsidRPr="00D4475D">
              <w:rPr>
                <w:rFonts w:asciiTheme="majorHAnsi" w:hAnsiTheme="majorHAnsi" w:cstheme="majorHAnsi"/>
                <w:color w:val="000000" w:themeColor="text1"/>
                <w:sz w:val="26"/>
                <w:szCs w:val="26"/>
              </w:rPr>
              <w:lastRenderedPageBreak/>
              <w:t>số 26/2016/TT-BNNPTNT</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17/3/2018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10/2018/TT-BNNPTNTngày 14/8/2018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thuốc thú y</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14/02/2019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842B3">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15/2018/TT-BNNPTNT</w:t>
            </w:r>
            <w:r w:rsidRPr="00D4475D">
              <w:rPr>
                <w:rStyle w:val="FootnoteReference"/>
                <w:rFonts w:asciiTheme="majorHAnsi" w:hAnsiTheme="majorHAnsi" w:cstheme="majorHAnsi"/>
                <w:color w:val="000000" w:themeColor="text1"/>
                <w:sz w:val="26"/>
                <w:szCs w:val="26"/>
              </w:rPr>
              <w:footnoteReference w:id="42"/>
            </w:r>
            <w:r w:rsidRPr="00D4475D">
              <w:rPr>
                <w:rFonts w:asciiTheme="majorHAnsi" w:hAnsiTheme="majorHAnsi" w:cstheme="majorHAnsi"/>
                <w:color w:val="000000" w:themeColor="text1"/>
                <w:sz w:val="26"/>
                <w:szCs w:val="26"/>
              </w:rPr>
              <w:t>ngày 29/10/2018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Ban hành Bảng mã số HS đối với hàng hóa chuyên ngành </w:t>
            </w:r>
            <w:r w:rsidRPr="00D4475D">
              <w:rPr>
                <w:rFonts w:asciiTheme="majorHAnsi" w:hAnsiTheme="majorHAnsi" w:cstheme="majorHAnsi"/>
                <w:color w:val="000000" w:themeColor="text1"/>
                <w:sz w:val="26"/>
                <w:szCs w:val="26"/>
              </w:rPr>
              <w:t xml:space="preserve">thuộc quyền </w:t>
            </w:r>
            <w:r w:rsidRPr="00D4475D">
              <w:rPr>
                <w:rFonts w:asciiTheme="majorHAnsi" w:hAnsiTheme="majorHAnsi" w:cstheme="majorHAnsi"/>
                <w:color w:val="000000" w:themeColor="text1"/>
                <w:sz w:val="26"/>
                <w:szCs w:val="26"/>
                <w:lang w:val="vi-VN"/>
              </w:rPr>
              <w:t xml:space="preserve">quản lý của Bộ Nông nghiệp và Phát triển nông thôn </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01/01/201</w:t>
            </w:r>
            <w:r w:rsidRPr="00D4475D">
              <w:rPr>
                <w:rFonts w:asciiTheme="majorHAnsi" w:hAnsiTheme="majorHAnsi" w:cstheme="majorHAnsi"/>
                <w:color w:val="000000" w:themeColor="text1"/>
                <w:sz w:val="26"/>
                <w:szCs w:val="26"/>
              </w:rPr>
              <w:t>9</w:t>
            </w:r>
          </w:p>
        </w:tc>
        <w:tc>
          <w:tcPr>
            <w:tcW w:w="1958" w:type="dxa"/>
            <w:vAlign w:val="center"/>
          </w:tcPr>
          <w:p w:rsidR="005317AB" w:rsidRPr="00D4475D" w:rsidRDefault="00FA4235" w:rsidP="00FA4235">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620DBA" w:rsidRPr="00D4475D" w:rsidTr="00777B55">
        <w:tc>
          <w:tcPr>
            <w:tcW w:w="1106" w:type="dxa"/>
            <w:shd w:val="clear" w:color="auto" w:fill="auto"/>
            <w:vAlign w:val="center"/>
          </w:tcPr>
          <w:p w:rsidR="00620DBA" w:rsidRPr="00D4475D" w:rsidRDefault="00620DBA"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620DBA" w:rsidRPr="00D4475D" w:rsidRDefault="00620DBA" w:rsidP="0036475A">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tc>
        <w:tc>
          <w:tcPr>
            <w:tcW w:w="2977" w:type="dxa"/>
            <w:gridSpan w:val="2"/>
          </w:tcPr>
          <w:p w:rsidR="00620DBA" w:rsidRPr="00D4475D" w:rsidRDefault="00620DBA" w:rsidP="0036475A">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18/2018/TT-BNNPTNT ngày 15/11/2018 </w:t>
            </w:r>
          </w:p>
        </w:tc>
        <w:tc>
          <w:tcPr>
            <w:tcW w:w="4965" w:type="dxa"/>
            <w:gridSpan w:val="2"/>
          </w:tcPr>
          <w:p w:rsidR="00620DBA" w:rsidRPr="00D4475D" w:rsidRDefault="00620DBA" w:rsidP="0036475A">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bãi bỏ một số điều của Thông tư số 13/2016/TT-BNNPTNT ngày 02/6/2016 của Bộ trưởng Bộ Nông nghiệp và Phát triển nông thôn quy định về quản lý thuốc thú y </w:t>
            </w:r>
          </w:p>
        </w:tc>
        <w:tc>
          <w:tcPr>
            <w:tcW w:w="1985" w:type="dxa"/>
            <w:vAlign w:val="center"/>
          </w:tcPr>
          <w:p w:rsidR="00620DBA" w:rsidRPr="00D4475D" w:rsidRDefault="00620DBA"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14/02/2019</w:t>
            </w:r>
          </w:p>
        </w:tc>
        <w:tc>
          <w:tcPr>
            <w:tcW w:w="1958" w:type="dxa"/>
          </w:tcPr>
          <w:p w:rsidR="00620DBA" w:rsidRPr="00D4475D" w:rsidRDefault="00620DBA">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14/02/2019</w:t>
            </w:r>
          </w:p>
        </w:tc>
      </w:tr>
      <w:tr w:rsidR="00620DBA" w:rsidRPr="00D4475D" w:rsidTr="00777B55">
        <w:tc>
          <w:tcPr>
            <w:tcW w:w="1106" w:type="dxa"/>
            <w:shd w:val="clear" w:color="auto" w:fill="auto"/>
            <w:vAlign w:val="center"/>
          </w:tcPr>
          <w:p w:rsidR="00620DBA" w:rsidRPr="00D4475D" w:rsidRDefault="00620DBA"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620DBA" w:rsidRPr="00D4475D" w:rsidRDefault="00620DBA" w:rsidP="0036475A">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tc>
        <w:tc>
          <w:tcPr>
            <w:tcW w:w="2977" w:type="dxa"/>
            <w:gridSpan w:val="2"/>
          </w:tcPr>
          <w:p w:rsidR="00620DBA" w:rsidRPr="00D4475D" w:rsidRDefault="00620DBA" w:rsidP="0036475A">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35/2018/TT-BNNPTNT ngày 25/12/2018</w:t>
            </w:r>
          </w:p>
        </w:tc>
        <w:tc>
          <w:tcPr>
            <w:tcW w:w="4965" w:type="dxa"/>
            <w:gridSpan w:val="2"/>
          </w:tcPr>
          <w:p w:rsidR="00620DBA" w:rsidRPr="00D4475D" w:rsidRDefault="00620DBA" w:rsidP="0036475A">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Thông tư số 25/2016/TT-BNNPTNT ngày 30/6/2016 và Thông tư số 20/2017/TT-BNNPTNT ngày 10/11/2017 của Bộ trưởng Bộ Nông nghiệp và Phát triển nông thôn</w:t>
            </w:r>
          </w:p>
        </w:tc>
        <w:tc>
          <w:tcPr>
            <w:tcW w:w="1985" w:type="dxa"/>
            <w:vAlign w:val="center"/>
          </w:tcPr>
          <w:p w:rsidR="00620DBA" w:rsidRPr="00D4475D" w:rsidRDefault="00620DBA"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10/02/2019</w:t>
            </w:r>
          </w:p>
        </w:tc>
        <w:tc>
          <w:tcPr>
            <w:tcW w:w="1958" w:type="dxa"/>
          </w:tcPr>
          <w:p w:rsidR="00620DBA" w:rsidRPr="00D4475D" w:rsidRDefault="00620DBA">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10/02/2019</w:t>
            </w:r>
          </w:p>
        </w:tc>
      </w:tr>
      <w:tr w:rsidR="00620DBA" w:rsidRPr="00D4475D" w:rsidTr="00777B55">
        <w:tc>
          <w:tcPr>
            <w:tcW w:w="1106" w:type="dxa"/>
            <w:shd w:val="clear" w:color="auto" w:fill="auto"/>
            <w:vAlign w:val="center"/>
          </w:tcPr>
          <w:p w:rsidR="00620DBA" w:rsidRPr="00D4475D" w:rsidRDefault="00620DBA"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620DBA" w:rsidRPr="00D4475D" w:rsidRDefault="00620DBA" w:rsidP="0036475A">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tc>
        <w:tc>
          <w:tcPr>
            <w:tcW w:w="2977" w:type="dxa"/>
            <w:gridSpan w:val="2"/>
          </w:tcPr>
          <w:p w:rsidR="00620DBA" w:rsidRPr="00D4475D" w:rsidRDefault="00620DBA" w:rsidP="0036475A">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36/2018/TT-BNNPTNT ngày 25/12/2018</w:t>
            </w:r>
          </w:p>
        </w:tc>
        <w:tc>
          <w:tcPr>
            <w:tcW w:w="4965" w:type="dxa"/>
            <w:gridSpan w:val="2"/>
          </w:tcPr>
          <w:p w:rsidR="00620DBA" w:rsidRPr="00D4475D" w:rsidRDefault="00620DBA" w:rsidP="0036475A">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Thông tư  số 26/2016/TT-BNNPTNT ngày 30/6/2016 của Bộ trưởng Bộ Nông nghiệp và Phát triển nông thôn quy định về kiểm dịch động vật, sản phẩm động vật thủy sản</w:t>
            </w:r>
          </w:p>
        </w:tc>
        <w:tc>
          <w:tcPr>
            <w:tcW w:w="1985" w:type="dxa"/>
            <w:vAlign w:val="center"/>
          </w:tcPr>
          <w:p w:rsidR="00620DBA" w:rsidRPr="00D4475D" w:rsidRDefault="00620DBA"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10/02/2019</w:t>
            </w:r>
          </w:p>
        </w:tc>
        <w:tc>
          <w:tcPr>
            <w:tcW w:w="1958" w:type="dxa"/>
          </w:tcPr>
          <w:p w:rsidR="00620DBA" w:rsidRPr="00D4475D" w:rsidRDefault="00620DBA">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10/02/2019</w:t>
            </w:r>
          </w:p>
        </w:tc>
      </w:tr>
      <w:tr w:rsidR="005317AB" w:rsidRPr="00D4475D" w:rsidTr="00B842B3">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V. LĨNH VỰC LÂM NGHIỆP</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29/2004/QH11 ngày 03/12/2004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 Bảo vệ và phát triển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01/4/2005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16/2017/QH14, ngày 15/11/2017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09/2006/NĐ-CP ngày 16/01/2006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phòng cháy và chữa cháy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13/02/2006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23/2006/NĐ-CP ngày 03/03/2006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thi hành Luật Bảo vệ và Phát triển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25/3/2006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32/2006/NĐ-CP ngày 30/03/2006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quản lý thực vật rừng, động vật rừng nguy cấp, quý, hiếm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20/4/2006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82/2006/NĐ-CP ngày 10/8/2006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quản lý hoạt động xuất khẩu, nhập khẩu, tái xuất khẩu, nhập nội từ biển, quá cảnh, nuôi sinh sản, nuôi sinh trưởng và trồng cấy nhân tạo các loài động vật, thực vật hoang dã nguy cấp, quý, hiếm.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03/09/2006</w:t>
            </w:r>
          </w:p>
        </w:tc>
        <w:tc>
          <w:tcPr>
            <w:tcW w:w="1958" w:type="dxa"/>
            <w:vAlign w:val="center"/>
          </w:tcPr>
          <w:p w:rsidR="005317AB" w:rsidRPr="00D4475D" w:rsidRDefault="005317AB" w:rsidP="00BA73AE">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119/2006/NĐ-CP ngày 16/10/2006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tổ chức và hoạt động của Kiểm lâm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15/11/2006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48/2007/NĐ-CP ngày 28/03/2007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nguyên tắc và phương pháp xác định giá các loại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04/5/2007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05/2008/NĐ-CP ngày 14/01/2008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quỹ bảo vệ và phát triển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14/02/2008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99/2010/NĐ-CP ngày 24/9/2010</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Chính sách chi trả dịch vụ môi trường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117/2010/NĐ-CP ngày 24/12/2010</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Tổ chức và quản lý hệ thống rừng đặc dụng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01/3/2011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98/2011/NĐ-CP</w:t>
            </w:r>
            <w:r w:rsidRPr="00D4475D">
              <w:rPr>
                <w:rStyle w:val="FootnoteReference"/>
                <w:rFonts w:asciiTheme="majorHAnsi" w:hAnsiTheme="majorHAnsi" w:cstheme="majorHAnsi"/>
                <w:color w:val="000000" w:themeColor="text1"/>
                <w:sz w:val="26"/>
                <w:szCs w:val="26"/>
              </w:rPr>
              <w:footnoteReference w:id="43"/>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1F1F3"/>
              </w:rPr>
              <w:t>26/10/2011</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các Nghị định về nông nghiệp</w:t>
            </w:r>
          </w:p>
        </w:tc>
        <w:tc>
          <w:tcPr>
            <w:tcW w:w="1985" w:type="dxa"/>
            <w:vAlign w:val="center"/>
          </w:tcPr>
          <w:p w:rsidR="005317AB" w:rsidRPr="00D4475D" w:rsidRDefault="005317AB" w:rsidP="00206DA7">
            <w:pPr>
              <w:pStyle w:val="BodyTextIndent"/>
              <w:spacing w:after="0"/>
              <w:ind w:left="0"/>
              <w:jc w:val="center"/>
              <w:rPr>
                <w:rFonts w:asciiTheme="majorHAnsi" w:hAnsiTheme="majorHAnsi" w:cstheme="majorHAnsi"/>
                <w:color w:val="000000" w:themeColor="text1"/>
                <w:sz w:val="26"/>
                <w:szCs w:val="26"/>
                <w:lang w:eastAsia="en-US"/>
              </w:rPr>
            </w:pPr>
            <w:r w:rsidRPr="00D4475D">
              <w:rPr>
                <w:rFonts w:asciiTheme="majorHAnsi" w:hAnsiTheme="majorHAnsi" w:cstheme="majorHAnsi"/>
                <w:color w:val="000000" w:themeColor="text1"/>
                <w:sz w:val="26"/>
                <w:szCs w:val="26"/>
                <w:lang w:eastAsia="en-US"/>
              </w:rPr>
              <w:t>15/12/2011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157/2013/NĐ-CP ngày 11/11/2013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xử phạt vi phạm hành chính về quản lý rừng, phát triển rừng, bảo vệ rừng và quản lý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25/12/2013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hd w:val="clear" w:color="auto" w:fill="F1F1F3"/>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118/2014/NĐ-CP</w:t>
            </w:r>
            <w:r w:rsidRPr="00D4475D">
              <w:rPr>
                <w:rStyle w:val="FootnoteReference"/>
                <w:rFonts w:asciiTheme="majorHAnsi" w:hAnsiTheme="majorHAnsi" w:cstheme="majorHAnsi"/>
                <w:color w:val="000000" w:themeColor="text1"/>
                <w:sz w:val="26"/>
                <w:szCs w:val="26"/>
              </w:rPr>
              <w:footnoteReference w:id="44"/>
            </w:r>
            <w:r w:rsidRPr="00D4475D">
              <w:rPr>
                <w:rFonts w:asciiTheme="majorHAnsi" w:hAnsiTheme="majorHAnsi" w:cstheme="majorHAnsi"/>
                <w:color w:val="000000" w:themeColor="text1"/>
                <w:sz w:val="26"/>
                <w:szCs w:val="26"/>
              </w:rPr>
              <w:t xml:space="preserve"> ngày 17/12/2014</w:t>
            </w:r>
          </w:p>
        </w:tc>
        <w:tc>
          <w:tcPr>
            <w:tcW w:w="4965" w:type="dxa"/>
            <w:gridSpan w:val="2"/>
            <w:vAlign w:val="center"/>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21" w:history="1">
              <w:r w:rsidR="005317AB" w:rsidRPr="00D4475D">
                <w:rPr>
                  <w:rFonts w:asciiTheme="majorHAnsi" w:hAnsiTheme="majorHAnsi" w:cstheme="majorHAnsi"/>
                  <w:color w:val="000000" w:themeColor="text1"/>
                  <w:sz w:val="26"/>
                  <w:szCs w:val="26"/>
                </w:rPr>
                <w:t>Sắp xếp, đổi mới và phát triển, nâng cao hiệu quả hoạt động của công ty nông, lâm nghiệp</w:t>
              </w:r>
            </w:hyperlink>
          </w:p>
        </w:tc>
        <w:tc>
          <w:tcPr>
            <w:tcW w:w="1985" w:type="dxa"/>
            <w:vAlign w:val="center"/>
          </w:tcPr>
          <w:p w:rsidR="005317AB" w:rsidRPr="00D4475D" w:rsidRDefault="005317AB" w:rsidP="00206DA7">
            <w:pPr>
              <w:shd w:val="clear" w:color="auto" w:fill="F1F1F3"/>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01/02/2015</w:t>
            </w: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75/2015/NĐ-CP ngày 09/09/2015</w:t>
            </w:r>
          </w:p>
        </w:tc>
        <w:tc>
          <w:tcPr>
            <w:tcW w:w="4965" w:type="dxa"/>
            <w:gridSpan w:val="2"/>
            <w:vAlign w:val="center"/>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22" w:history="1">
              <w:r w:rsidR="005317AB" w:rsidRPr="00D4475D">
                <w:rPr>
                  <w:rStyle w:val="Hyperlink"/>
                  <w:rFonts w:asciiTheme="majorHAnsi" w:hAnsiTheme="majorHAnsi" w:cstheme="majorHAnsi"/>
                  <w:color w:val="000000" w:themeColor="text1"/>
                  <w:sz w:val="26"/>
                  <w:szCs w:val="26"/>
                  <w:u w:val="none"/>
                  <w:shd w:val="clear" w:color="auto" w:fill="F1F1F3"/>
                </w:rPr>
                <w:t>Cơ chế, chính sách bảo vệ và phát triển rừng, gắn với chính sách giảm nghèo nhanh, bền vững và hỗ trợ đồng bào dân tộc thiểu số giai đoạn 2015 - 2020</w:t>
              </w:r>
            </w:hyperlink>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02/11/2015</w:t>
            </w: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133/2015/NĐ-CP ngày 28/12/2015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việc phối hợp của Dân quân tự vệ với các lực lượng trong hoạt động bảo vệ biên giới, biển, đảo; bảo vệ an ninh chính trị, trật tự, an toàn xã hội ở cơ sở; bảo vệ và phòng, chống cháy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15/02/2016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66/2016/NĐ-CP</w:t>
            </w:r>
            <w:r w:rsidRPr="00D4475D">
              <w:rPr>
                <w:rStyle w:val="FootnoteReference"/>
                <w:rFonts w:asciiTheme="majorHAnsi" w:hAnsiTheme="majorHAnsi" w:cstheme="majorHAnsi"/>
                <w:color w:val="000000" w:themeColor="text1"/>
                <w:sz w:val="26"/>
                <w:szCs w:val="26"/>
              </w:rPr>
              <w:footnoteReference w:id="45"/>
            </w:r>
            <w:r w:rsidRPr="00D4475D">
              <w:rPr>
                <w:rFonts w:asciiTheme="majorHAnsi" w:hAnsiTheme="majorHAnsi" w:cstheme="majorHAnsi"/>
                <w:color w:val="000000" w:themeColor="text1"/>
                <w:sz w:val="26"/>
                <w:szCs w:val="26"/>
              </w:rPr>
              <w:t xml:space="preserve"> ngày 01/7/2016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điều kiện đầu tư kinh doanh về bảo vệ và kiểm dịch thực vật; giống cây trồng; nuôi động vật rừng thông thường; chăn nuôi; thủy sản; thực phẩm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một phần </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119/2016/NĐ-CP ngày 23/8/2016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Về một số chính sách quản lý, bảo vệ và phát triển bền vững rừng ven biển ứng phó với biển đổi khí hậu</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10/10/2016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147/2016/NĐ-CP ngày 02/11/2016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Sửa đổi, bổ sung một số điều của Nghị định số 99/2010/NĐ-CP ngày 24 tháng 9 năm 2010 của Chính phủ về chính sách chi trả dịch vụ môi trường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168/2016/NĐ-CP ngày 27/12/2016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 xml:space="preserve">Quy định về khoán rừng, vườn cây và diện tích mặt nước trong các ban quản lý rừng đặc dụng, rừng phòng hộ và công ty trách nhiệm </w:t>
            </w:r>
            <w:r w:rsidRPr="00D4475D">
              <w:rPr>
                <w:rFonts w:asciiTheme="majorHAnsi" w:hAnsiTheme="majorHAnsi" w:cstheme="majorHAnsi"/>
                <w:color w:val="000000" w:themeColor="text1"/>
                <w:sz w:val="26"/>
                <w:szCs w:val="26"/>
                <w:shd w:val="clear" w:color="auto" w:fill="FFFFFF"/>
              </w:rPr>
              <w:lastRenderedPageBreak/>
              <w:t>hữu hạn một thành viên nông, lâm nghiệp nhà nước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15/02/2017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02/2017/NĐ-CP</w:t>
            </w:r>
            <w:r w:rsidRPr="00D4475D">
              <w:rPr>
                <w:rStyle w:val="FootnoteReference"/>
                <w:rFonts w:asciiTheme="majorHAnsi" w:hAnsiTheme="majorHAnsi" w:cstheme="majorHAnsi"/>
                <w:color w:val="000000" w:themeColor="text1"/>
                <w:sz w:val="26"/>
                <w:szCs w:val="26"/>
              </w:rPr>
              <w:footnoteReference w:id="46"/>
            </w:r>
            <w:r w:rsidRPr="00D4475D">
              <w:rPr>
                <w:rFonts w:asciiTheme="majorHAnsi" w:hAnsiTheme="majorHAnsi" w:cstheme="majorHAnsi"/>
                <w:color w:val="000000" w:themeColor="text1"/>
                <w:sz w:val="26"/>
                <w:szCs w:val="26"/>
              </w:rPr>
              <w:t xml:space="preserve"> ngày 09/01/2017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Về cơ chế, chính sách hỗ trợ sản xuất nông nghiệp để khôi phục sản xuất vùng bị thiệt hại do thiên tai dịch bệnh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25/02/2017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41/2017/NĐ-CP</w:t>
            </w:r>
            <w:r w:rsidRPr="00D4475D">
              <w:rPr>
                <w:rStyle w:val="FootnoteReference"/>
                <w:rFonts w:asciiTheme="majorHAnsi" w:hAnsiTheme="majorHAnsi" w:cstheme="majorHAnsi"/>
                <w:bCs/>
                <w:color w:val="000000" w:themeColor="text1"/>
                <w:sz w:val="26"/>
                <w:szCs w:val="26"/>
              </w:rPr>
              <w:footnoteReference w:id="47"/>
            </w:r>
            <w:r w:rsidRPr="00D4475D">
              <w:rPr>
                <w:rFonts w:asciiTheme="majorHAnsi" w:hAnsiTheme="majorHAnsi" w:cstheme="majorHAnsi"/>
                <w:bCs/>
                <w:color w:val="000000" w:themeColor="text1"/>
                <w:sz w:val="26"/>
                <w:szCs w:val="26"/>
              </w:rPr>
              <w:t xml:space="preserve"> ngày 05/4/2017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Sửa đổi, bổ sung một số điều của các nghị định về xử phạt vi phạm hành chính trong hoạt động thủy sản; lĩnh vực thú y, giống vật nuôi, thức ăn chăn nuôi; quản lý rừng, phát triển rừng, bảo vệ rừng và quản lý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20/5/2017</w:t>
            </w:r>
          </w:p>
        </w:tc>
        <w:tc>
          <w:tcPr>
            <w:tcW w:w="1958" w:type="dxa"/>
            <w:vAlign w:val="center"/>
          </w:tcPr>
          <w:p w:rsidR="005317AB" w:rsidRPr="00D4475D" w:rsidRDefault="00785D71"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156/2018/NĐ-CP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chi tiết thi hành một số điều của Luật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162/1999/QĐ-TTg ngày 7/8/1999</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Chính sách hưởng lợi của các hộ gia đình, cá nhân tham gia dự án trồng rừng bằng nguồn vốn viện trợ không hoàn lại của chính phủ cộng hoà liên bang Đức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22/8/1999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152/2001/QĐ-TTg ngày 9/10/2001</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Cơ chế và chính sách đầu tư trồng rừng phòng hộ đầu nguồn tại các tỉnh Quảng Trị, Thừa Thiên Huế, Quảng Nam,Phú Yên vay vốn của ngân hàng hợp tác quốc tế Nhật Bản (JBIC)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09/10/2001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178/2001/QĐ-TTg ngày 12/11/2001</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quyền hưởng lợi, nghĩa vụ của hộ gia đình, cá nhân được giao, được thuê, nhận khoán rừng và đất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27/11/2001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132/2002/QĐ-TTg ngày 08/10/2002</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giải quyết đất sản xuất và đất ở cho đồng bào dân tộc thiểu số tại chỗ ở Tây Nguyên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08/10/2002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153/2004/QĐ-TTg ngày 17/8/2004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ban hành định hướng chiến lược phát triển bền vững rừng ở Việt Nam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11/9/2004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132/2006/QĐ-TTg</w:t>
            </w:r>
            <w:r w:rsidRPr="00D4475D">
              <w:rPr>
                <w:rStyle w:val="FootnoteReference"/>
                <w:rFonts w:asciiTheme="majorHAnsi" w:hAnsiTheme="majorHAnsi" w:cstheme="majorHAnsi"/>
                <w:color w:val="000000" w:themeColor="text1"/>
                <w:sz w:val="26"/>
                <w:szCs w:val="26"/>
              </w:rPr>
              <w:footnoteReference w:id="48"/>
            </w:r>
            <w:r w:rsidRPr="00D4475D">
              <w:rPr>
                <w:rFonts w:asciiTheme="majorHAnsi" w:hAnsiTheme="majorHAnsi" w:cstheme="majorHAnsi"/>
                <w:color w:val="000000" w:themeColor="text1"/>
                <w:sz w:val="26"/>
                <w:szCs w:val="26"/>
              </w:rPr>
              <w:t xml:space="preserve"> ngày 31/5/2006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chế độ phụ cấp ưu đãi theo nghề đối với công chức, viên chức ngành kiểm lâm, bảo vệ thực vật, thú y và kiểm soát đê điều</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25/6/2006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186/2006/QĐ-TTg ngày 14/08/2006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quản lý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07/09/2006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18/2007/QĐ-TTg ngày</w:t>
            </w:r>
            <w:r w:rsidRPr="00D4475D">
              <w:rPr>
                <w:rFonts w:asciiTheme="majorHAnsi" w:hAnsiTheme="majorHAnsi" w:cstheme="majorHAnsi"/>
                <w:color w:val="000000" w:themeColor="text1"/>
                <w:sz w:val="26"/>
                <w:szCs w:val="26"/>
              </w:rPr>
              <w:t xml:space="preserve"> 05/02/2007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Chiến lược phát triển lâm nghiệp Việt Nam giai đoạn 2006-2020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03/3/2007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166/2007/QĐ-TTg ngày  30/10/2007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ban hành chính sách hỗ trợ đầu tư và hưởng lợi đối với hộ gia đình, cộng đồng dân cư thôn và các tổ chức tham gia Dự án "Phát triển lâm nghiệp để cải thiện đời sống vùng Tây Nguyên"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24/11/2007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Style w:val="normal-h1"/>
                <w:rFonts w:asciiTheme="majorHAnsi" w:hAnsiTheme="majorHAnsi" w:cstheme="majorHAnsi"/>
                <w:color w:val="000000" w:themeColor="text1"/>
                <w:sz w:val="26"/>
                <w:szCs w:val="26"/>
              </w:rPr>
              <w:t>34/2011/QĐ-TTg ngày</w:t>
            </w:r>
            <w:r w:rsidRPr="00D4475D">
              <w:rPr>
                <w:rFonts w:asciiTheme="majorHAnsi" w:hAnsiTheme="majorHAnsi" w:cstheme="majorHAnsi"/>
                <w:color w:val="000000" w:themeColor="text1"/>
                <w:sz w:val="26"/>
                <w:szCs w:val="26"/>
              </w:rPr>
              <w:t xml:space="preserve"> 24/06/2011</w:t>
            </w:r>
          </w:p>
        </w:tc>
        <w:tc>
          <w:tcPr>
            <w:tcW w:w="4965" w:type="dxa"/>
            <w:gridSpan w:val="2"/>
            <w:vAlign w:val="center"/>
          </w:tcPr>
          <w:p w:rsidR="005317AB" w:rsidRPr="00D4475D" w:rsidRDefault="005317AB" w:rsidP="00FD685F">
            <w:pPr>
              <w:pStyle w:val="normal-p"/>
              <w:jc w:val="both"/>
              <w:rPr>
                <w:rFonts w:asciiTheme="majorHAnsi" w:hAnsiTheme="majorHAnsi" w:cstheme="majorHAnsi"/>
                <w:color w:val="000000" w:themeColor="text1"/>
                <w:sz w:val="26"/>
                <w:szCs w:val="26"/>
              </w:rPr>
            </w:pPr>
            <w:r w:rsidRPr="00D4475D">
              <w:rPr>
                <w:rStyle w:val="normal-h1"/>
                <w:rFonts w:asciiTheme="majorHAnsi" w:hAnsiTheme="majorHAnsi" w:cstheme="majorHAnsi"/>
                <w:bCs/>
                <w:color w:val="000000" w:themeColor="text1"/>
                <w:sz w:val="26"/>
                <w:szCs w:val="26"/>
              </w:rPr>
              <w:t>Sửa đổi, bổ sung một số điều Quy chế quản lý rừng ban hành kèm theo Quyết định số 186/2006/QĐ-TTg ngày 14 tháng 8 năm 2006 của Thủ tướng Chính phủ</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19/8/2011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01/2012/QĐ-TTg</w:t>
            </w:r>
            <w:r w:rsidRPr="00D4475D">
              <w:rPr>
                <w:rStyle w:val="FootnoteReference"/>
                <w:rFonts w:asciiTheme="majorHAnsi" w:hAnsiTheme="majorHAnsi" w:cstheme="majorHAnsi"/>
                <w:color w:val="000000" w:themeColor="text1"/>
                <w:sz w:val="26"/>
                <w:szCs w:val="26"/>
              </w:rPr>
              <w:footnoteReference w:id="49"/>
            </w:r>
            <w:r w:rsidRPr="00D4475D">
              <w:rPr>
                <w:rFonts w:asciiTheme="majorHAnsi" w:hAnsiTheme="majorHAnsi" w:cstheme="majorHAnsi"/>
                <w:color w:val="000000" w:themeColor="text1"/>
                <w:sz w:val="26"/>
                <w:szCs w:val="26"/>
              </w:rPr>
              <w:t xml:space="preserve"> ngày 09/01/2012</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một số chính sách hỗ trợ việc áp dụng Quy trình thực hành sản xuất nông nghiệp tốt trong nông nghiệp, lâm nghiệp và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Style w:val="normal-h1"/>
                <w:rFonts w:asciiTheme="majorHAnsi" w:hAnsiTheme="majorHAnsi" w:cstheme="majorHAnsi"/>
                <w:color w:val="000000" w:themeColor="text1"/>
                <w:sz w:val="26"/>
                <w:szCs w:val="26"/>
              </w:rPr>
              <w:t>07/2012/QĐ-TTg ngày</w:t>
            </w:r>
            <w:r w:rsidRPr="00D4475D">
              <w:rPr>
                <w:rFonts w:asciiTheme="majorHAnsi" w:hAnsiTheme="majorHAnsi" w:cstheme="majorHAnsi"/>
                <w:color w:val="000000" w:themeColor="text1"/>
                <w:sz w:val="26"/>
                <w:szCs w:val="26"/>
              </w:rPr>
              <w:t xml:space="preserve"> 8/02/2012</w:t>
            </w:r>
          </w:p>
        </w:tc>
        <w:tc>
          <w:tcPr>
            <w:tcW w:w="4965" w:type="dxa"/>
            <w:gridSpan w:val="2"/>
            <w:vAlign w:val="center"/>
          </w:tcPr>
          <w:p w:rsidR="005317AB" w:rsidRPr="00D4475D" w:rsidRDefault="005317AB" w:rsidP="00FD685F">
            <w:pPr>
              <w:pStyle w:val="normal-p"/>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một số chính sách tăng cường công tác bảo vệ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30/03/2012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 xml:space="preserve">của </w:t>
            </w:r>
            <w:r w:rsidR="007B0D09" w:rsidRPr="00D4475D">
              <w:rPr>
                <w:rFonts w:asciiTheme="majorHAnsi" w:hAnsiTheme="majorHAnsi" w:cstheme="majorHAnsi"/>
                <w:color w:val="000000" w:themeColor="text1"/>
                <w:sz w:val="26"/>
                <w:szCs w:val="26"/>
              </w:rPr>
              <w:lastRenderedPageBreak/>
              <w:t>Thủ tướng Chính phủ</w:t>
            </w:r>
          </w:p>
        </w:tc>
        <w:tc>
          <w:tcPr>
            <w:tcW w:w="2977" w:type="dxa"/>
            <w:gridSpan w:val="2"/>
            <w:vAlign w:val="center"/>
          </w:tcPr>
          <w:p w:rsidR="005317AB" w:rsidRPr="00D4475D" w:rsidRDefault="005317AB" w:rsidP="00FD6877">
            <w:pPr>
              <w:spacing w:after="0" w:line="240" w:lineRule="auto"/>
              <w:rPr>
                <w:rStyle w:val="normal-h1"/>
                <w:rFonts w:asciiTheme="majorHAnsi" w:hAnsiTheme="majorHAnsi" w:cstheme="majorHAnsi"/>
                <w:color w:val="000000" w:themeColor="text1"/>
                <w:sz w:val="26"/>
                <w:szCs w:val="26"/>
              </w:rPr>
            </w:pPr>
            <w:r w:rsidRPr="00D4475D">
              <w:rPr>
                <w:rStyle w:val="normal-h1"/>
                <w:rFonts w:asciiTheme="majorHAnsi" w:hAnsiTheme="majorHAnsi" w:cstheme="majorHAnsi"/>
                <w:color w:val="000000" w:themeColor="text1"/>
                <w:sz w:val="26"/>
                <w:szCs w:val="26"/>
              </w:rPr>
              <w:lastRenderedPageBreak/>
              <w:t xml:space="preserve">24/2012/QĐ-TTg ngày </w:t>
            </w:r>
            <w:r w:rsidRPr="00D4475D">
              <w:rPr>
                <w:rStyle w:val="normal-h1"/>
                <w:rFonts w:asciiTheme="majorHAnsi" w:hAnsiTheme="majorHAnsi" w:cstheme="majorHAnsi"/>
                <w:color w:val="000000" w:themeColor="text1"/>
                <w:sz w:val="26"/>
                <w:szCs w:val="26"/>
              </w:rPr>
              <w:lastRenderedPageBreak/>
              <w:t>01/6/2012</w:t>
            </w:r>
          </w:p>
        </w:tc>
        <w:tc>
          <w:tcPr>
            <w:tcW w:w="4965" w:type="dxa"/>
            <w:gridSpan w:val="2"/>
            <w:vAlign w:val="center"/>
          </w:tcPr>
          <w:p w:rsidR="005317AB" w:rsidRPr="00D4475D" w:rsidRDefault="005317AB" w:rsidP="00FD685F">
            <w:pPr>
              <w:pStyle w:val="normal-p"/>
              <w:jc w:val="both"/>
              <w:rPr>
                <w:rStyle w:val="normal-h1"/>
                <w:rFonts w:asciiTheme="majorHAnsi" w:hAnsiTheme="majorHAnsi" w:cstheme="majorHAnsi"/>
                <w:bCs/>
                <w:color w:val="000000" w:themeColor="text1"/>
                <w:sz w:val="26"/>
                <w:szCs w:val="26"/>
              </w:rPr>
            </w:pPr>
            <w:r w:rsidRPr="00D4475D">
              <w:rPr>
                <w:rStyle w:val="normal-h1"/>
                <w:rFonts w:asciiTheme="majorHAnsi" w:hAnsiTheme="majorHAnsi" w:cstheme="majorHAnsi"/>
                <w:bCs/>
                <w:color w:val="000000" w:themeColor="text1"/>
                <w:sz w:val="26"/>
                <w:szCs w:val="26"/>
              </w:rPr>
              <w:lastRenderedPageBreak/>
              <w:t xml:space="preserve">Chính sách đầu tư phát triển rừng đặc dụng </w:t>
            </w:r>
            <w:r w:rsidRPr="00D4475D">
              <w:rPr>
                <w:rStyle w:val="normal-h1"/>
                <w:rFonts w:asciiTheme="majorHAnsi" w:hAnsiTheme="majorHAnsi" w:cstheme="majorHAnsi"/>
                <w:bCs/>
                <w:color w:val="000000" w:themeColor="text1"/>
                <w:sz w:val="26"/>
                <w:szCs w:val="26"/>
              </w:rPr>
              <w:lastRenderedPageBreak/>
              <w:t>giai đoạn 2011-2020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20/7/2012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Style w:val="normal-h1"/>
                <w:rFonts w:asciiTheme="majorHAnsi" w:hAnsiTheme="majorHAnsi" w:cstheme="majorHAnsi"/>
                <w:color w:val="000000" w:themeColor="text1"/>
                <w:sz w:val="26"/>
                <w:szCs w:val="26"/>
              </w:rPr>
              <w:t>39/2012/QĐ-TTg ngày</w:t>
            </w:r>
            <w:r w:rsidRPr="00D4475D">
              <w:rPr>
                <w:rFonts w:asciiTheme="majorHAnsi" w:hAnsiTheme="majorHAnsi" w:cstheme="majorHAnsi"/>
                <w:color w:val="000000" w:themeColor="text1"/>
                <w:sz w:val="26"/>
                <w:szCs w:val="26"/>
              </w:rPr>
              <w:t xml:space="preserve"> 5/10/2012</w:t>
            </w:r>
          </w:p>
        </w:tc>
        <w:tc>
          <w:tcPr>
            <w:tcW w:w="4965" w:type="dxa"/>
            <w:gridSpan w:val="2"/>
            <w:vAlign w:val="center"/>
          </w:tcPr>
          <w:p w:rsidR="005317AB" w:rsidRPr="00D4475D" w:rsidRDefault="005317AB" w:rsidP="00FD685F">
            <w:pPr>
              <w:pStyle w:val="normal-p"/>
              <w:jc w:val="both"/>
              <w:rPr>
                <w:rFonts w:asciiTheme="majorHAnsi" w:hAnsiTheme="majorHAnsi" w:cstheme="majorHAnsi"/>
                <w:color w:val="000000" w:themeColor="text1"/>
                <w:sz w:val="26"/>
                <w:szCs w:val="26"/>
              </w:rPr>
            </w:pPr>
            <w:r w:rsidRPr="00D4475D">
              <w:rPr>
                <w:rStyle w:val="normal-h1"/>
                <w:rFonts w:asciiTheme="majorHAnsi" w:hAnsiTheme="majorHAnsi" w:cstheme="majorHAnsi"/>
                <w:bCs/>
                <w:color w:val="000000" w:themeColor="text1"/>
                <w:sz w:val="26"/>
                <w:szCs w:val="26"/>
              </w:rPr>
              <w:t>Ban hành quy chế quản lý cây cảnh, cây bóng mát, cây cổ thụ</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01/12/2012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11/2013/QĐ-TTg ngày 24/01/2013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Cấm xuất khẩu, nhập khẩu, mua bán mẫu vật một số loài động vật hoang dã thuộc các Phụ lục của Công ước về buôn bán quốc tế các loài động vật, thực vật hoang dã nguy cấp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15/03/2013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17/2015/QĐ-TTg ngày</w:t>
            </w:r>
            <w:r w:rsidR="00411E18">
              <w:rPr>
                <w:rFonts w:asciiTheme="majorHAnsi" w:hAnsiTheme="majorHAnsi" w:cstheme="majorHAnsi"/>
                <w:color w:val="000000" w:themeColor="text1"/>
                <w:sz w:val="26"/>
                <w:szCs w:val="26"/>
              </w:rPr>
              <w:t xml:space="preserve"> 09/6/2015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quản lý rừng phòng hộ</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30/7/2015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38/2016/QĐ-TTg ngày 14/9/2016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ban hành một số chính sách bảo vệ, phát triển rừng và đầu tư hỗ trợ kết cầu hạ tầng, giao nhiệm vụ công ích đối với các công ty nông,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01/11/2016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44/2016/QĐ-TTg ngày 19/10/2016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lực lượng bảo vệ rừng chuyên trách của chủ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05/12/2016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49/2016/QĐ-TTg ngày 01/11/2016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quản lý rừng sản xuất</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15/12/2016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80/2003/TTLT-BNN-BTC ngày 03/9/2003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Quyết định 178/2001/QĐ-TTg về quyền hưởng lợi, nghĩa vụ của hộ gia đình, cá nhân được giao, được thuê, nhận khoán rừng và đất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24/09/2003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19/2007/TTLT-BNNPTNT-BTP-BCA-VKSNDTC-TANDTC ngày 08/3/2007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áp dụng một số điều của Bộ Luật hình sự về các tội phạm trong lĩnh vực quản lý rừng, bảo vệ rừng và quản lý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02/05/2007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61/2007/TTLT-BNN-</w:t>
            </w:r>
            <w:r w:rsidRPr="00D4475D">
              <w:rPr>
                <w:rFonts w:asciiTheme="majorHAnsi" w:hAnsiTheme="majorHAnsi" w:cstheme="majorHAnsi"/>
                <w:color w:val="000000" w:themeColor="text1"/>
                <w:sz w:val="26"/>
                <w:szCs w:val="26"/>
              </w:rPr>
              <w:lastRenderedPageBreak/>
              <w:t>BTC ngày 22/6/2007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Hướng dẫn chế độ quản lý, sử dụng kinh phí </w:t>
            </w:r>
            <w:r w:rsidRPr="00D4475D">
              <w:rPr>
                <w:rFonts w:asciiTheme="majorHAnsi" w:hAnsiTheme="majorHAnsi" w:cstheme="majorHAnsi"/>
                <w:color w:val="000000" w:themeColor="text1"/>
                <w:sz w:val="26"/>
                <w:szCs w:val="26"/>
              </w:rPr>
              <w:lastRenderedPageBreak/>
              <w:t>ngân sách nhà nước cấp cho hoạt động cơ quan Kiểm lâm các cấp; thanh toán chi phí cho các tổ chức, cá nhân được huy động để ngăn chặn tình trạng chặt phá rừng trái phép, phòng cháy chữa cháy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28/07/2007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từ </w:t>
            </w:r>
            <w:r w:rsidRPr="00D4475D">
              <w:rPr>
                <w:rFonts w:asciiTheme="majorHAnsi" w:hAnsiTheme="majorHAnsi" w:cstheme="majorHAnsi"/>
                <w:color w:val="000000" w:themeColor="text1"/>
                <w:sz w:val="26"/>
                <w:szCs w:val="26"/>
              </w:rPr>
              <w:lastRenderedPageBreak/>
              <w:t>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52/2008/TTLT-BNN-BTC ngày 14/04/2008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trợ cấp gạo cho đồng bào dân tộc thiểu số tại chỗ ở miền núi trồng rừng thay thế nương rẫy</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10/05/2008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58/2008/TTLT-BNN-BKHĐT-BTC ngày 02/5/2008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Quyết định của Thủ tướng Chính phủ về mục tiêu, nhiệm vụ, chính sách và tổ chức thực hiện Dự án trồng mới 5 triệu ha rừng giai đoạn 2007 – 2010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16/6/2008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65/2008/TTLT-BNN-BTC ngày 26/5/2008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Nghị định số 48/2007/NĐ-CP ngày 28/3/2007 của Chính phủ về nguyên tắc và phương pháp xác định giá các loại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26/06/2008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07/2011/TTLT/BNNPTNT-BTNMT ngày 29/01/2011</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một số nội dung về giao rừng, thuê rừng gắn liền với giao đất, thuê đất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25/03/2011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10/2013/TTLT-BNNPTNT-BKHĐT ngày 01/02/2013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quản lý, sử dụng vốn đầu tư từ ngân sách nhà nước thực hiện Kế hoạch bảo vệ và phát triển rừng giai đoạn 2011 - 2020 theo Quyết định số 57/QĐ- TTg ngày 09/01/2012 của Thủ tướng Chính phủ</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20/03/2013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p>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20/2013/TTLT-BNNPTNT-BTC ngày 27/3/2013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một số điều tại Thông tư liên tịch 61/2007/TTLT-BNN-BTC ngày 22/06/2007 của liên Bộ Nông nghiệp và Phát triển nông thôn, Bộ Tài chính hướng dẫn chế độ quản lý, sử dụng kinh phí ngân sách Nhà nước cấp cho hoạt động cơ quan Kiểm lâm các cấp; thanh toán chi phí cho các tổ chức, </w:t>
            </w:r>
            <w:r w:rsidRPr="00D4475D">
              <w:rPr>
                <w:rFonts w:asciiTheme="majorHAnsi" w:hAnsiTheme="majorHAnsi" w:cstheme="majorHAnsi"/>
                <w:color w:val="000000" w:themeColor="text1"/>
                <w:sz w:val="26"/>
                <w:szCs w:val="26"/>
              </w:rPr>
              <w:lastRenderedPageBreak/>
              <w:t>cá nhân được huy động để ngăn chặn tình trạng chặt phá rừng trái pháp luật và phòng cháy, chữa cháy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15/05/2013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42/2013/TT</w:t>
            </w:r>
            <w:r w:rsidRPr="00D4475D">
              <w:rPr>
                <w:rFonts w:asciiTheme="majorHAnsi" w:hAnsiTheme="majorHAnsi" w:cstheme="majorHAnsi"/>
                <w:color w:val="000000" w:themeColor="text1"/>
                <w:sz w:val="26"/>
                <w:szCs w:val="26"/>
              </w:rPr>
              <w:t>LT</w:t>
            </w:r>
            <w:r w:rsidRPr="00D4475D">
              <w:rPr>
                <w:rFonts w:asciiTheme="majorHAnsi" w:hAnsiTheme="majorHAnsi" w:cstheme="majorHAnsi"/>
                <w:color w:val="000000" w:themeColor="text1"/>
                <w:sz w:val="26"/>
                <w:szCs w:val="26"/>
                <w:lang w:val="vi-VN"/>
              </w:rPr>
              <w:t>-BNNPTNT</w:t>
            </w:r>
            <w:r w:rsidRPr="00D4475D">
              <w:rPr>
                <w:rFonts w:asciiTheme="majorHAnsi" w:hAnsiTheme="majorHAnsi" w:cstheme="majorHAnsi"/>
                <w:color w:val="000000" w:themeColor="text1"/>
                <w:sz w:val="26"/>
                <w:szCs w:val="26"/>
              </w:rPr>
              <w:t>-BTC-BKHĐT</w:t>
            </w:r>
            <w:r w:rsidRPr="00D4475D">
              <w:rPr>
                <w:rStyle w:val="FootnoteReference"/>
                <w:rFonts w:asciiTheme="majorHAnsi" w:hAnsiTheme="majorHAnsi" w:cstheme="majorHAnsi"/>
                <w:color w:val="000000" w:themeColor="text1"/>
                <w:sz w:val="26"/>
                <w:szCs w:val="26"/>
              </w:rPr>
              <w:footnoteReference w:id="50"/>
            </w:r>
            <w:r w:rsidRPr="00D4475D">
              <w:rPr>
                <w:rFonts w:asciiTheme="majorHAnsi" w:hAnsiTheme="majorHAnsi" w:cstheme="majorHAnsi"/>
                <w:color w:val="000000" w:themeColor="text1"/>
                <w:sz w:val="26"/>
                <w:szCs w:val="26"/>
              </w:rPr>
              <w:t xml:space="preserve"> ngày 16/10/2013</w:t>
            </w:r>
          </w:p>
        </w:tc>
        <w:tc>
          <w:tcPr>
            <w:tcW w:w="4965" w:type="dxa"/>
            <w:gridSpan w:val="2"/>
            <w:vAlign w:val="center"/>
          </w:tcPr>
          <w:p w:rsidR="005317AB" w:rsidRPr="00D4475D" w:rsidRDefault="005317AB" w:rsidP="00FD685F">
            <w:pPr>
              <w:pStyle w:val="BodyTextIndent"/>
              <w:widowControl w:val="0"/>
              <w:spacing w:after="0"/>
              <w:ind w:left="0"/>
              <w:jc w:val="both"/>
              <w:rPr>
                <w:rFonts w:asciiTheme="majorHAnsi" w:hAnsiTheme="majorHAnsi" w:cstheme="majorHAnsi"/>
                <w:color w:val="000000" w:themeColor="text1"/>
                <w:sz w:val="26"/>
                <w:szCs w:val="26"/>
                <w:lang w:eastAsia="en-US"/>
              </w:rPr>
            </w:pPr>
            <w:r w:rsidRPr="00D4475D">
              <w:rPr>
                <w:rFonts w:asciiTheme="majorHAnsi" w:hAnsiTheme="majorHAnsi" w:cstheme="majorHAnsi"/>
                <w:color w:val="000000" w:themeColor="text1"/>
                <w:sz w:val="26"/>
                <w:szCs w:val="26"/>
                <w:lang w:val="vi-VN" w:eastAsia="en-US"/>
              </w:rPr>
              <w:t>Hướng dẫn thực hiện Quyết định số 01/2012/QĐ-TTg ngày 9/01/2012 của Thủ tướng Chính phủ về một số chính sách hỗ trợ việc áp dụng Quy trình thực hành sản xuất nông nghiệp tốt trong nông nghiệp, lâm nghiệp và thủy sản</w:t>
            </w:r>
          </w:p>
        </w:tc>
        <w:tc>
          <w:tcPr>
            <w:tcW w:w="1985" w:type="dxa"/>
            <w:vAlign w:val="center"/>
          </w:tcPr>
          <w:p w:rsidR="005317AB" w:rsidRPr="00D4475D" w:rsidRDefault="005317AB"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29/11/2013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074491"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17/2015/TTLT-BNNPTNT-BTC</w:t>
            </w:r>
            <w:r w:rsidRPr="00D4475D">
              <w:rPr>
                <w:rStyle w:val="FootnoteReference"/>
                <w:rFonts w:asciiTheme="majorHAnsi" w:hAnsiTheme="majorHAnsi" w:cstheme="majorHAnsi"/>
                <w:color w:val="000000" w:themeColor="text1"/>
                <w:sz w:val="26"/>
                <w:szCs w:val="26"/>
              </w:rPr>
              <w:footnoteReference w:id="51"/>
            </w:r>
            <w:r w:rsidRPr="00D4475D">
              <w:rPr>
                <w:rFonts w:asciiTheme="majorHAnsi" w:hAnsiTheme="majorHAnsi" w:cstheme="majorHAnsi"/>
                <w:color w:val="000000" w:themeColor="text1"/>
                <w:sz w:val="26"/>
                <w:szCs w:val="26"/>
              </w:rPr>
              <w:t xml:space="preserve"> ngày 22/4/2015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phương pháp xác định giá trị rừng trồng, vườn cây để sắp xếp, đổi mới và phát triển nâng cao hiệu quả hoạt động của các công ty nông,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10/6/2015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14/2006/TT-BNN ngày 07/03/2006</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tạm thời thực hiện chế độ phụ cấp chức vụ l</w:t>
            </w:r>
            <w:r w:rsidRPr="00D4475D">
              <w:rPr>
                <w:rFonts w:asciiTheme="majorHAnsi" w:hAnsiTheme="majorHAnsi" w:cstheme="majorHAnsi"/>
                <w:color w:val="000000" w:themeColor="text1"/>
                <w:sz w:val="26"/>
                <w:szCs w:val="26"/>
              </w:rPr>
              <w:t>ãnh đạo ngành kiểm lâm địa phương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09/4/2006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99/2006/TT-BNN ngày 06/11/2006</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thực hiện một số điều của Quy chế quản l</w:t>
            </w:r>
            <w:r w:rsidRPr="00D4475D">
              <w:rPr>
                <w:rFonts w:asciiTheme="majorHAnsi" w:hAnsiTheme="majorHAnsi" w:cstheme="majorHAnsi"/>
                <w:color w:val="000000" w:themeColor="text1"/>
                <w:sz w:val="26"/>
                <w:szCs w:val="26"/>
              </w:rPr>
              <w:t>ý rừng ban hành kèm theo Quyết định số 186/2006/QĐ-TTg, ngày 14/8/2006 của Thủ t</w:t>
            </w:r>
            <w:r w:rsidRPr="00D4475D">
              <w:rPr>
                <w:rFonts w:asciiTheme="majorHAnsi" w:hAnsiTheme="majorHAnsi" w:cstheme="majorHAnsi"/>
                <w:color w:val="000000" w:themeColor="text1"/>
                <w:sz w:val="26"/>
                <w:szCs w:val="26"/>
                <w:lang w:val="vi-VN"/>
              </w:rPr>
              <w:t>ướng Chính phủ.</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01/12/2006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16/2007/TT-BNN ngày 14/02/2007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quản lý, sử dụng Chứng chỉ xuất khẩu mẫu vật lưu niệm thuộc phụ lục Công ước về buôn bán quốc tế các loài động vật, thực vật hoang dã nguy cấp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13/03/2007</w:t>
            </w:r>
          </w:p>
        </w:tc>
        <w:tc>
          <w:tcPr>
            <w:tcW w:w="1958" w:type="dxa"/>
            <w:vAlign w:val="center"/>
          </w:tcPr>
          <w:p w:rsidR="005317AB" w:rsidRPr="00D4475D" w:rsidRDefault="005317AB" w:rsidP="003A6E03">
            <w:pPr>
              <w:spacing w:after="0" w:line="240" w:lineRule="auto"/>
              <w:jc w:val="both"/>
              <w:rPr>
                <w:rFonts w:asciiTheme="majorHAnsi" w:hAnsiTheme="majorHAnsi" w:cstheme="majorHAnsi"/>
                <w:color w:val="000000" w:themeColor="text1"/>
                <w:sz w:val="26"/>
                <w:szCs w:val="26"/>
              </w:rPr>
            </w:pPr>
          </w:p>
          <w:p w:rsidR="005317AB" w:rsidRPr="00D4475D" w:rsidRDefault="005317AB" w:rsidP="003A6E03">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38/2007/TT-BNN ngày 25/4/2007</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tr</w:t>
            </w:r>
            <w:r w:rsidRPr="00D4475D">
              <w:rPr>
                <w:rFonts w:asciiTheme="majorHAnsi" w:hAnsiTheme="majorHAnsi" w:cstheme="majorHAnsi"/>
                <w:color w:val="000000" w:themeColor="text1"/>
                <w:sz w:val="26"/>
                <w:szCs w:val="26"/>
              </w:rPr>
              <w:t>ình tự, thủ tục giao rừng, cho thuê rừng, thu hồi rừng cho tổ chức, hộ gia đình, cá nhân và cộng đồng dân cư thôn</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30/7/2007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57/2007/TT-BNN ngày </w:t>
            </w:r>
            <w:r w:rsidRPr="00D4475D">
              <w:rPr>
                <w:rFonts w:asciiTheme="majorHAnsi" w:hAnsiTheme="majorHAnsi" w:cstheme="majorHAnsi"/>
                <w:color w:val="000000" w:themeColor="text1"/>
                <w:sz w:val="26"/>
                <w:szCs w:val="26"/>
              </w:rPr>
              <w:lastRenderedPageBreak/>
              <w:t>13/06/2007</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Sửa đổi, bổ sung một số điểm của Thông tư </w:t>
            </w:r>
            <w:r w:rsidRPr="00D4475D">
              <w:rPr>
                <w:rFonts w:asciiTheme="majorHAnsi" w:hAnsiTheme="majorHAnsi" w:cstheme="majorHAnsi"/>
                <w:color w:val="000000" w:themeColor="text1"/>
                <w:sz w:val="26"/>
                <w:szCs w:val="26"/>
              </w:rPr>
              <w:lastRenderedPageBreak/>
              <w:t>số 99/2006/TT-BNN ngày 06/11/2006 của Bộ Nông nghiệp và Phát triển nông thôn, h</w:t>
            </w:r>
            <w:r w:rsidRPr="00D4475D">
              <w:rPr>
                <w:rFonts w:asciiTheme="majorHAnsi" w:hAnsiTheme="majorHAnsi" w:cstheme="majorHAnsi"/>
                <w:color w:val="000000" w:themeColor="text1"/>
                <w:sz w:val="26"/>
                <w:szCs w:val="26"/>
                <w:lang w:val="vi-VN"/>
              </w:rPr>
              <w:t>ướng dẫn thực hiện một số điều của Quy chế quản l</w:t>
            </w:r>
            <w:r w:rsidRPr="00D4475D">
              <w:rPr>
                <w:rFonts w:asciiTheme="majorHAnsi" w:hAnsiTheme="majorHAnsi" w:cstheme="majorHAnsi"/>
                <w:color w:val="000000" w:themeColor="text1"/>
                <w:sz w:val="26"/>
                <w:szCs w:val="26"/>
              </w:rPr>
              <w:t>ý rừng, ban hành kèm theo Quyết định số 186/2006/QĐ-TTg, ngày 14/8/2006 của Thủ t</w:t>
            </w:r>
            <w:r w:rsidRPr="00D4475D">
              <w:rPr>
                <w:rFonts w:asciiTheme="majorHAnsi" w:hAnsiTheme="majorHAnsi" w:cstheme="majorHAnsi"/>
                <w:color w:val="000000" w:themeColor="text1"/>
                <w:sz w:val="26"/>
                <w:szCs w:val="26"/>
                <w:lang w:val="vi-VN"/>
              </w:rPr>
              <w:t>ướng Chính phủ</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lastRenderedPageBreak/>
              <w:t>25/07/2007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từ </w:t>
            </w:r>
            <w:r w:rsidRPr="00D4475D">
              <w:rPr>
                <w:rFonts w:asciiTheme="majorHAnsi" w:hAnsiTheme="majorHAnsi" w:cstheme="majorHAnsi"/>
                <w:color w:val="000000" w:themeColor="text1"/>
                <w:sz w:val="26"/>
                <w:szCs w:val="26"/>
              </w:rPr>
              <w:lastRenderedPageBreak/>
              <w:t>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70/2007/TT-BNN ngày 01/08/2007</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xây dựng và tổ chức thực hiện Quy ước bảo vệ và phát triển rừng trong công đồng dân cư</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05/9/2007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05/2008/TT-BNN ngày 14/01/2008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lập quy hoạch, kế hoạch Bảo vệ và Phát triển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11/02/2008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90/2008/TT-BNN ngày 28/8/2008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xử lý tang vật là động vật rừng sau xử lý tịch thu</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02/10/2008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24/2009/TT-BNN ngày 05/5/2009</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chuyển đổi rừng ph</w:t>
            </w:r>
            <w:r w:rsidRPr="00D4475D">
              <w:rPr>
                <w:rFonts w:asciiTheme="majorHAnsi" w:hAnsiTheme="majorHAnsi" w:cstheme="majorHAnsi"/>
                <w:color w:val="000000" w:themeColor="text1"/>
                <w:sz w:val="26"/>
                <w:szCs w:val="26"/>
              </w:rPr>
              <w:t>òng hộ, rừng đặc dụng được quy hoạch sang rừng sản xuất và ng</w:t>
            </w:r>
            <w:r w:rsidRPr="00D4475D">
              <w:rPr>
                <w:rFonts w:asciiTheme="majorHAnsi" w:hAnsiTheme="majorHAnsi" w:cstheme="majorHAnsi"/>
                <w:color w:val="000000" w:themeColor="text1"/>
                <w:sz w:val="26"/>
                <w:szCs w:val="26"/>
                <w:lang w:val="vi-VN"/>
              </w:rPr>
              <w:t>ược lại từ rừng sản xuất được quy hoạch thành rừng ph</w:t>
            </w:r>
            <w:r w:rsidRPr="00D4475D">
              <w:rPr>
                <w:rFonts w:asciiTheme="majorHAnsi" w:hAnsiTheme="majorHAnsi" w:cstheme="majorHAnsi"/>
                <w:color w:val="000000" w:themeColor="text1"/>
                <w:sz w:val="26"/>
                <w:szCs w:val="26"/>
              </w:rPr>
              <w:t>òng hộ, đặc dụng sau rà soát quy hoạch lại 3 loại rừng theo Chỉ thị số 38/2005/CT-TTg của Thủ t</w:t>
            </w:r>
            <w:r w:rsidRPr="00D4475D">
              <w:rPr>
                <w:rFonts w:asciiTheme="majorHAnsi" w:hAnsiTheme="majorHAnsi" w:cstheme="majorHAnsi"/>
                <w:color w:val="000000" w:themeColor="text1"/>
                <w:sz w:val="26"/>
                <w:szCs w:val="26"/>
                <w:lang w:val="vi-VN"/>
              </w:rPr>
              <w:t>ướng Chính phủ</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pacing w:val="-6"/>
                <w:position w:val="-8"/>
                <w:sz w:val="26"/>
                <w:szCs w:val="26"/>
              </w:rPr>
              <w:t>19/6/2009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25/2009/TT-BNN ngày 05/05/2009</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thực hiện thống kê, kiểm kê rừng và lập hồ sơ quản l</w:t>
            </w:r>
            <w:r w:rsidRPr="00D4475D">
              <w:rPr>
                <w:rFonts w:asciiTheme="majorHAnsi" w:hAnsiTheme="majorHAnsi" w:cstheme="majorHAnsi"/>
                <w:color w:val="000000" w:themeColor="text1"/>
                <w:sz w:val="26"/>
                <w:szCs w:val="26"/>
              </w:rPr>
              <w:t>ý rừng</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pacing w:val="-6"/>
                <w:position w:val="-8"/>
                <w:sz w:val="26"/>
                <w:szCs w:val="26"/>
              </w:rPr>
              <w:t>19/6/2009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34/2009/TT-BNNPTNT ngày 10/6/2009</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tiêu chí xác định và phân loại rừng</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pacing w:val="-6"/>
                <w:position w:val="-8"/>
                <w:sz w:val="26"/>
                <w:szCs w:val="26"/>
              </w:rPr>
              <w:t>25/7/2009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58/2009/TT-BNNPTNT ngày 09/9/2009</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về trồng cao su trên đất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24/10/2009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87/2009/TT-BNNPTNT ngày 31/12/2009</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Hướng dẫn thiết kế khai thác chọn gỗ rừng tự nhiên của Bộ Nông nghiệp và Phát triển </w:t>
            </w:r>
            <w:r w:rsidRPr="00D4475D">
              <w:rPr>
                <w:rFonts w:asciiTheme="majorHAnsi" w:hAnsiTheme="majorHAnsi" w:cstheme="majorHAnsi"/>
                <w:color w:val="000000" w:themeColor="text1"/>
                <w:sz w:val="26"/>
                <w:szCs w:val="26"/>
              </w:rPr>
              <w:lastRenderedPageBreak/>
              <w:t>nông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14/02/2010</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từ ngày </w:t>
            </w:r>
            <w:r w:rsidRPr="00D4475D">
              <w:rPr>
                <w:rFonts w:asciiTheme="majorHAnsi" w:hAnsiTheme="majorHAnsi" w:cstheme="majorHAnsi"/>
                <w:color w:val="000000" w:themeColor="text1"/>
                <w:sz w:val="26"/>
                <w:szCs w:val="26"/>
              </w:rPr>
              <w:lastRenderedPageBreak/>
              <w:t>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15/2010/TT-BNNPTNT ngày 22/3/2010</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trồng lâm nghiệp được phép sản xuất kinh doanh”</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pacing w:val="-6"/>
                <w:position w:val="-8"/>
                <w:sz w:val="26"/>
                <w:szCs w:val="26"/>
              </w:rPr>
              <w:t>06/5/2010</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25/2011/TT-BNNPTNT ngày 06/4/2011</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bãi bỏ một số quy định về thủ tục hành chính trong lĩnh vực bảo vệ và phát triển rừng theo Nghị quyết số 57/NQ-CP ngày 15 tháng 12 năm 2010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21/05/2011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78/2011/TT-BNNPTNT ngày 11/11/2011</w:t>
            </w:r>
          </w:p>
        </w:tc>
        <w:tc>
          <w:tcPr>
            <w:tcW w:w="4965" w:type="dxa"/>
            <w:gridSpan w:val="2"/>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chi tiết thi hành Nghị định số 117/2010/NĐ-CP ngày 24/12/2010 về tổ chức quản lý hệ thống rừng đặc dụng</w:t>
            </w:r>
          </w:p>
        </w:tc>
        <w:tc>
          <w:tcPr>
            <w:tcW w:w="1985" w:type="dxa"/>
            <w:vAlign w:val="center"/>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pacing w:val="-6"/>
                <w:position w:val="-8"/>
                <w:sz w:val="26"/>
                <w:szCs w:val="26"/>
              </w:rPr>
            </w:pPr>
            <w:r w:rsidRPr="00D4475D">
              <w:rPr>
                <w:rFonts w:asciiTheme="majorHAnsi" w:hAnsiTheme="majorHAnsi" w:cstheme="majorHAnsi"/>
                <w:color w:val="000000" w:themeColor="text1"/>
                <w:spacing w:val="-6"/>
                <w:position w:val="-8"/>
                <w:sz w:val="26"/>
                <w:szCs w:val="26"/>
              </w:rPr>
              <w:t>26/12/2011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01/2012/TT-BNNPTNT ngày 04/01/2012</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hồ sơ lâm sản hợp pháp và kiểm tra nguồn gốc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18/02/2012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47/2012/TT-BNNPTNT ngày 25/9/2012</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quản lý khai thác từ tự nhiên và nuôi động vật rừng thông thường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09/11/2012</w:t>
            </w:r>
          </w:p>
        </w:tc>
        <w:tc>
          <w:tcPr>
            <w:tcW w:w="1958" w:type="dxa"/>
            <w:vAlign w:val="center"/>
          </w:tcPr>
          <w:p w:rsidR="005317AB" w:rsidRPr="00D4475D" w:rsidRDefault="005317AB" w:rsidP="003A6E03">
            <w:pPr>
              <w:spacing w:after="0" w:line="240" w:lineRule="auto"/>
              <w:jc w:val="both"/>
              <w:rPr>
                <w:rFonts w:asciiTheme="majorHAnsi" w:hAnsiTheme="majorHAnsi" w:cstheme="majorHAnsi"/>
                <w:color w:val="000000" w:themeColor="text1"/>
                <w:sz w:val="26"/>
                <w:szCs w:val="26"/>
              </w:rPr>
            </w:pPr>
          </w:p>
          <w:p w:rsidR="005317AB" w:rsidRPr="00D4475D" w:rsidRDefault="005317AB" w:rsidP="003A6E03">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60/2012/TT-BNNPTNT ngày 09/11/2012</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nguyên tắc, phương pháp xác định diện tích rừng trong lưu vực phục vụ chi trả dịch vụ môi trường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25/12/2012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23/2013/TT-BNNPTNT ngày 04/5/2013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cải tạo rừng tự nhiên nghèo kiệt là rừng sản xuất</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01/07/2013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10/2014/TT-BNNPTNT ngày 26/3/2014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tiêu chí xác định vùng đệm của khu rừng đặc dụng và vành đai bảo vệ của khu bảo tồn biển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12/5/2014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38/2014/TT-BNNPTNT ngày 3/11/2014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phương án quản lý rừng bền vững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20/12/2014</w:t>
            </w: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54/2014/TT-BNNPTNT</w:t>
            </w:r>
            <w:r w:rsidRPr="00D4475D">
              <w:rPr>
                <w:rStyle w:val="FootnoteReference"/>
                <w:rFonts w:asciiTheme="majorHAnsi" w:hAnsiTheme="majorHAnsi" w:cstheme="majorHAnsi"/>
                <w:color w:val="000000" w:themeColor="text1"/>
                <w:sz w:val="26"/>
                <w:szCs w:val="26"/>
              </w:rPr>
              <w:footnoteReference w:id="52"/>
            </w:r>
            <w:r w:rsidRPr="00D4475D">
              <w:rPr>
                <w:rFonts w:asciiTheme="majorHAnsi" w:hAnsiTheme="majorHAnsi" w:cstheme="majorHAnsi"/>
                <w:color w:val="000000" w:themeColor="text1"/>
                <w:sz w:val="26"/>
                <w:szCs w:val="26"/>
              </w:rPr>
              <w:t xml:space="preserve"> ngày 30/12/2014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công nhận các tiêu chuẩn thực hành nông nghiệp tốt khác cho áp dụng để được hưởng chính sách hỗ trợ trong nông nghiệp, lâm nghiệp, thủy sản</w:t>
            </w:r>
          </w:p>
        </w:tc>
        <w:tc>
          <w:tcPr>
            <w:tcW w:w="1985" w:type="dxa"/>
            <w:vAlign w:val="center"/>
          </w:tcPr>
          <w:p w:rsidR="005317AB" w:rsidRPr="00D4475D" w:rsidRDefault="005317AB"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12/2/2015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02/2015/TT-BNNPTNT</w:t>
            </w:r>
            <w:r w:rsidRPr="00D4475D">
              <w:rPr>
                <w:rStyle w:val="FootnoteReference"/>
                <w:rFonts w:asciiTheme="majorHAnsi" w:hAnsiTheme="majorHAnsi" w:cstheme="majorHAnsi"/>
                <w:color w:val="000000" w:themeColor="text1"/>
                <w:sz w:val="26"/>
                <w:szCs w:val="26"/>
              </w:rPr>
              <w:footnoteReference w:id="53"/>
            </w:r>
            <w:r w:rsidRPr="00D4475D">
              <w:rPr>
                <w:rFonts w:asciiTheme="majorHAnsi" w:hAnsiTheme="majorHAnsi" w:cstheme="majorHAnsi"/>
                <w:color w:val="000000" w:themeColor="text1"/>
                <w:sz w:val="26"/>
                <w:szCs w:val="26"/>
              </w:rPr>
              <w:t xml:space="preserve"> ngày 27/1/2015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xây dựng đề án và phương án tổng thể sắp xếp, đổi mới công ty nông lâm nghiệp theo Nghị định số 118/NĐ-CP ngày 17/12/2014 của Chính phủ</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12/3/2015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04/2015/TT-BNNPTNT</w:t>
            </w:r>
            <w:r w:rsidRPr="00D4475D">
              <w:rPr>
                <w:rStyle w:val="FootnoteReference"/>
                <w:rFonts w:asciiTheme="majorHAnsi" w:hAnsiTheme="majorHAnsi" w:cstheme="majorHAnsi"/>
                <w:color w:val="000000" w:themeColor="text1"/>
                <w:sz w:val="26"/>
                <w:szCs w:val="26"/>
              </w:rPr>
              <w:footnoteReference w:id="54"/>
            </w:r>
            <w:r w:rsidRPr="00D4475D">
              <w:rPr>
                <w:rFonts w:asciiTheme="majorHAnsi" w:hAnsiTheme="majorHAnsi" w:cstheme="majorHAnsi"/>
                <w:color w:val="000000" w:themeColor="text1"/>
                <w:sz w:val="26"/>
                <w:szCs w:val="26"/>
              </w:rPr>
              <w:t xml:space="preserve"> ngày 12/2/2015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một số nội dung của Nghị định 187/2013/NĐ-CP ngày 20/11/2013 quy định chi tiết thi hành Luật Thương mại về hoạt động mua bán hang hóa quốc tế và các hoạt động đại lý, mua, bán, gia công và quá cảnh hang hóa với nước ngoài trong lĩnh vực nông nghiệp, lâm nghiệp và thủy sản</w:t>
            </w:r>
          </w:p>
        </w:tc>
        <w:tc>
          <w:tcPr>
            <w:tcW w:w="1985" w:type="dxa"/>
            <w:vAlign w:val="center"/>
          </w:tcPr>
          <w:p w:rsidR="005317AB" w:rsidRPr="00D4475D" w:rsidRDefault="005317AB"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23/9/2015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es-ES"/>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40/2015/TT-BNNPTNT ngày 21/10/2015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Sửa đổi, bổ sung một số điều của Thông tư số 01/2012/TT-BNNPTNT ngày 04/01/2012 của Bộ Nông nghiệp và Phát triển nông thôn quy định hồ sơ lâm sản hợp pháp và kiểm tra nguồn gốc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02/12/2015</w:t>
            </w: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44/2015/TT-BNNPTNT ngày 23/11/2015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giống cây trồng lâm nghiệp chính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10/01/2016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20/2016/TT-BNNPTNT ngày 27/6/2016</w:t>
            </w:r>
          </w:p>
        </w:tc>
        <w:tc>
          <w:tcPr>
            <w:tcW w:w="4965" w:type="dxa"/>
            <w:gridSpan w:val="2"/>
            <w:vAlign w:val="center"/>
          </w:tcPr>
          <w:p w:rsidR="005317AB" w:rsidRPr="00D4475D" w:rsidRDefault="005317AB" w:rsidP="00FD685F">
            <w:pPr>
              <w:pStyle w:val="Heading1"/>
              <w:shd w:val="clear" w:color="auto" w:fill="FFFFFF"/>
              <w:spacing w:before="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 xml:space="preserve">Thông tư sửa đổi, bổ sung một số điều của các Thông tư: 38/2007/TT-BNNPTNT, 78/2011/TT-BNNPTNT, 25/2011/TT-BNNPTNT, 47/2012/TT-BNNPTNT, </w:t>
            </w:r>
            <w:r w:rsidRPr="00D4475D">
              <w:rPr>
                <w:rFonts w:asciiTheme="majorHAnsi" w:hAnsiTheme="majorHAnsi" w:cstheme="majorHAnsi"/>
                <w:bCs/>
                <w:color w:val="000000" w:themeColor="text1"/>
                <w:sz w:val="26"/>
                <w:szCs w:val="26"/>
              </w:rPr>
              <w:lastRenderedPageBreak/>
              <w:t>80/2011/TT-BNNPTNT, 99/2006/TT-BNN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15/8/2016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21/2016/TT-BNNPTNT ngày 28/6/2016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khai thác chính và tận dụng, tận thu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15/8/2016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23/2016/TT-BNNPTNT ngày 30/6/2016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một số nội dung quản lý công trình lâm sinh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04/2017/TT-BNNPTNT</w:t>
            </w:r>
            <w:r w:rsidRPr="00D4475D">
              <w:rPr>
                <w:rStyle w:val="FootnoteReference"/>
                <w:rFonts w:asciiTheme="majorHAnsi" w:hAnsiTheme="majorHAnsi" w:cstheme="majorHAnsi"/>
                <w:bCs/>
                <w:color w:val="000000" w:themeColor="text1"/>
                <w:sz w:val="26"/>
                <w:szCs w:val="26"/>
              </w:rPr>
              <w:footnoteReference w:id="55"/>
            </w:r>
            <w:r w:rsidRPr="00D4475D">
              <w:rPr>
                <w:rFonts w:asciiTheme="majorHAnsi" w:hAnsiTheme="majorHAnsi" w:cstheme="majorHAnsi"/>
                <w:bCs/>
                <w:color w:val="000000" w:themeColor="text1"/>
                <w:sz w:val="26"/>
                <w:szCs w:val="26"/>
              </w:rPr>
              <w:t xml:space="preserve"> ngày 24/2/2017</w:t>
            </w:r>
          </w:p>
          <w:p w:rsidR="005317AB" w:rsidRPr="00D4475D" w:rsidRDefault="005317AB" w:rsidP="00FD6877">
            <w:pPr>
              <w:spacing w:after="0" w:line="240" w:lineRule="auto"/>
              <w:rPr>
                <w:rFonts w:asciiTheme="majorHAnsi" w:hAnsiTheme="majorHAnsi" w:cstheme="majorHAnsi"/>
                <w:color w:val="000000" w:themeColor="text1"/>
                <w:sz w:val="26"/>
                <w:szCs w:val="26"/>
              </w:rPr>
            </w:pPr>
          </w:p>
        </w:tc>
        <w:tc>
          <w:tcPr>
            <w:tcW w:w="4965" w:type="dxa"/>
            <w:gridSpan w:val="2"/>
            <w:vAlign w:val="center"/>
          </w:tcPr>
          <w:p w:rsidR="005317AB" w:rsidRPr="00D4475D" w:rsidRDefault="005317AB" w:rsidP="00FD685F">
            <w:pPr>
              <w:pStyle w:val="Heading1"/>
              <w:shd w:val="clear" w:color="auto" w:fill="FFFFFF"/>
              <w:spacing w:before="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Ban hành danh mục các loài động vật, thực vật hoang dã quy định trong các Phụ lục của Công ước về buôn bán quốc tế các loài động vật, thực vật hoang dã nguy cấp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10/4/2017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08/2017/TT-BNNPTNT ngày 29/3/2017</w:t>
            </w:r>
          </w:p>
        </w:tc>
        <w:tc>
          <w:tcPr>
            <w:tcW w:w="4965" w:type="dxa"/>
            <w:gridSpan w:val="2"/>
            <w:vAlign w:val="center"/>
          </w:tcPr>
          <w:p w:rsidR="005317AB" w:rsidRPr="00D4475D" w:rsidRDefault="005317AB" w:rsidP="00FD685F">
            <w:pPr>
              <w:pStyle w:val="Heading1"/>
              <w:shd w:val="clear" w:color="auto" w:fill="FFFFFF"/>
              <w:spacing w:before="0" w:line="240" w:lineRule="auto"/>
              <w:jc w:val="both"/>
              <w:rPr>
                <w:rFonts w:asciiTheme="majorHAnsi" w:hAnsiTheme="majorHAnsi" w:cstheme="majorHAnsi"/>
                <w:bCs/>
                <w:i/>
                <w:color w:val="000000" w:themeColor="text1"/>
                <w:sz w:val="26"/>
                <w:szCs w:val="26"/>
              </w:rPr>
            </w:pPr>
            <w:r w:rsidRPr="00D4475D">
              <w:rPr>
                <w:rStyle w:val="Emphasis"/>
                <w:rFonts w:asciiTheme="majorHAnsi" w:hAnsiTheme="majorHAnsi" w:cstheme="majorHAnsi"/>
                <w:i w:val="0"/>
                <w:color w:val="000000" w:themeColor="text1"/>
                <w:sz w:val="26"/>
                <w:szCs w:val="26"/>
                <w:shd w:val="clear" w:color="auto" w:fill="FFFFFF"/>
              </w:rPr>
              <w:t>Quy định về tập huấn chuyên môn, nghiệp vụ và trang phục đối với lực lượng bảo vệ rừng chuyên trách của chủ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16/5/2017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17/2017/TT-BNNPTNT ngày 11/9/2017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Thông tư số 21/2016/TT-BNNPTNT ngày 28/6/2016 của Bộ trưởng Bộ Nông </w:t>
            </w:r>
            <w:r w:rsidR="001E2439" w:rsidRPr="00D4475D">
              <w:rPr>
                <w:rFonts w:asciiTheme="majorHAnsi" w:hAnsiTheme="majorHAnsi" w:cstheme="majorHAnsi"/>
                <w:color w:val="000000" w:themeColor="text1"/>
                <w:sz w:val="26"/>
                <w:szCs w:val="26"/>
              </w:rPr>
              <w:t>nghiệp và Phát triển nông thôn</w:t>
            </w:r>
            <w:r w:rsidRPr="00D4475D">
              <w:rPr>
                <w:rFonts w:asciiTheme="majorHAnsi" w:hAnsiTheme="majorHAnsi" w:cstheme="majorHAnsi"/>
                <w:color w:val="000000" w:themeColor="text1"/>
                <w:sz w:val="26"/>
                <w:szCs w:val="26"/>
              </w:rPr>
              <w:t xml:space="preserve"> Quy định về khai thác chính và tận dụng, tận thu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25/10/2017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21/2017/TT-BNNPTNT ngày 15/11/2017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Quyết định số 886/QĐ-TTg ngày 16/6/2017 của Thủ tướng Chính phủ phê duyệt Chương trình mục tiêu phát triển lâm nghiệp bền vững giai đoạn 2016-2020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22/2017/TT-BNNPTNT ngày 15/11/2017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một số nội dung thực hiện chính sách chi trả dịch vụ môi trường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23/2017/TT-BNNPTNT ngày 15/11/2017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trồng rừng thay thế khi chuyển mục đích sử dụng rừng sang mục đích khác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eastAsia="Arial Unicode MS" w:hAnsiTheme="majorHAnsi" w:cstheme="majorHAnsi"/>
                <w:color w:val="000000" w:themeColor="text1"/>
                <w:sz w:val="26"/>
                <w:szCs w:val="26"/>
              </w:rPr>
              <w:t>24/2017/TT-BNNPTNT</w:t>
            </w:r>
            <w:r w:rsidRPr="00D4475D">
              <w:rPr>
                <w:rStyle w:val="FootnoteReference"/>
                <w:rFonts w:asciiTheme="majorHAnsi" w:eastAsia="Arial Unicode MS" w:hAnsiTheme="majorHAnsi" w:cstheme="majorHAnsi"/>
                <w:color w:val="000000" w:themeColor="text1"/>
                <w:sz w:val="26"/>
                <w:szCs w:val="26"/>
              </w:rPr>
              <w:footnoteReference w:id="56"/>
            </w:r>
            <w:r w:rsidRPr="00D4475D">
              <w:rPr>
                <w:rFonts w:asciiTheme="majorHAnsi" w:eastAsia="Arial Unicode MS" w:hAnsiTheme="majorHAnsi" w:cstheme="majorHAnsi"/>
                <w:color w:val="000000" w:themeColor="text1"/>
                <w:sz w:val="26"/>
                <w:szCs w:val="26"/>
              </w:rPr>
              <w:t xml:space="preserve"> </w:t>
            </w:r>
            <w:r w:rsidRPr="00D4475D">
              <w:rPr>
                <w:rFonts w:asciiTheme="majorHAnsi" w:eastAsia="Arial Unicode MS" w:hAnsiTheme="majorHAnsi" w:cstheme="majorHAnsi"/>
                <w:color w:val="000000" w:themeColor="text1"/>
                <w:sz w:val="26"/>
                <w:szCs w:val="26"/>
              </w:rPr>
              <w:lastRenderedPageBreak/>
              <w:t xml:space="preserve">ngày 15/11/2017 </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eastAsia="Arial Unicode MS" w:hAnsiTheme="majorHAnsi" w:cstheme="majorHAnsi"/>
                <w:color w:val="000000" w:themeColor="text1"/>
                <w:sz w:val="26"/>
                <w:szCs w:val="26"/>
              </w:rPr>
              <w:lastRenderedPageBreak/>
              <w:t xml:space="preserve">Ban hành Bảng mã số HS đối với hàng hóa </w:t>
            </w:r>
            <w:r w:rsidRPr="00D4475D">
              <w:rPr>
                <w:rFonts w:asciiTheme="majorHAnsi" w:eastAsia="Arial Unicode MS" w:hAnsiTheme="majorHAnsi" w:cstheme="majorHAnsi"/>
                <w:color w:val="000000" w:themeColor="text1"/>
                <w:sz w:val="26"/>
                <w:szCs w:val="26"/>
              </w:rPr>
              <w:lastRenderedPageBreak/>
              <w:t>chuyên ngành xuất khẩu, nhập khẩu thuộc phạm vi quản lý của Bộ Nông nghiệp và Phát triển nông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01/01/2018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từ </w:t>
            </w:r>
            <w:r w:rsidRPr="00D4475D">
              <w:rPr>
                <w:rFonts w:asciiTheme="majorHAnsi" w:hAnsiTheme="majorHAnsi" w:cstheme="majorHAnsi"/>
                <w:color w:val="000000" w:themeColor="text1"/>
                <w:sz w:val="26"/>
                <w:szCs w:val="26"/>
              </w:rPr>
              <w:lastRenderedPageBreak/>
              <w:t>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26/2017/TT-BNNPTNT ngày 15/11/2017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theo dõi diễn biến rừng và đất quy hoạch phát triển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811F4F">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15/2018/TT-BNNPTNT</w:t>
            </w:r>
            <w:r w:rsidRPr="00D4475D">
              <w:rPr>
                <w:rStyle w:val="FootnoteReference"/>
                <w:rFonts w:asciiTheme="majorHAnsi" w:hAnsiTheme="majorHAnsi" w:cstheme="majorHAnsi"/>
                <w:bCs/>
                <w:color w:val="000000" w:themeColor="text1"/>
                <w:sz w:val="26"/>
                <w:szCs w:val="26"/>
              </w:rPr>
              <w:footnoteReference w:id="57"/>
            </w:r>
            <w:r w:rsidRPr="00D4475D">
              <w:rPr>
                <w:rFonts w:asciiTheme="majorHAnsi" w:hAnsiTheme="majorHAnsi" w:cstheme="majorHAnsi"/>
                <w:bCs/>
                <w:color w:val="000000" w:themeColor="text1"/>
                <w:sz w:val="26"/>
                <w:szCs w:val="26"/>
              </w:rPr>
              <w:t xml:space="preserve"> ngày </w:t>
            </w:r>
            <w:r w:rsidR="00811F4F" w:rsidRPr="00D4475D">
              <w:rPr>
                <w:rFonts w:asciiTheme="majorHAnsi" w:hAnsiTheme="majorHAnsi" w:cstheme="majorHAnsi"/>
                <w:bCs/>
                <w:color w:val="000000" w:themeColor="text1"/>
                <w:sz w:val="26"/>
                <w:szCs w:val="26"/>
              </w:rPr>
              <w:t>29/10</w:t>
            </w:r>
            <w:r w:rsidRPr="00D4475D">
              <w:rPr>
                <w:rFonts w:asciiTheme="majorHAnsi" w:hAnsiTheme="majorHAnsi" w:cstheme="majorHAnsi"/>
                <w:bCs/>
                <w:color w:val="000000" w:themeColor="text1"/>
                <w:sz w:val="26"/>
                <w:szCs w:val="26"/>
              </w:rPr>
              <w:t>/2018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bảng mã số HS đối với Danh mục hàng hóa thuộc thẩm quyền quản lý của Bộ Nông nghiệp và Phát triển nông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pacing w:val="-2"/>
                <w:sz w:val="26"/>
                <w:szCs w:val="26"/>
              </w:rPr>
              <w:t>27/2018/TT-BNNPTNT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pacing w:val="-2"/>
                <w:sz w:val="26"/>
                <w:szCs w:val="26"/>
              </w:rPr>
              <w:t>Quy định về quản lý, truy xuất nguồn gốc lâm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pacing w:val="-2"/>
                <w:sz w:val="26"/>
                <w:szCs w:val="26"/>
              </w:rPr>
              <w:t>28/2018/TT-BNNPTNT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pacing w:val="-2"/>
                <w:sz w:val="26"/>
                <w:szCs w:val="26"/>
              </w:rPr>
              <w:t>Quy định về quản lý rừng bền vững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pacing w:val="-2"/>
                <w:sz w:val="26"/>
                <w:szCs w:val="26"/>
              </w:rPr>
            </w:pPr>
            <w:r w:rsidRPr="00D4475D">
              <w:rPr>
                <w:rFonts w:asciiTheme="majorHAnsi" w:hAnsiTheme="majorHAnsi" w:cstheme="majorHAnsi"/>
                <w:color w:val="000000" w:themeColor="text1"/>
                <w:spacing w:val="-2"/>
                <w:sz w:val="26"/>
                <w:szCs w:val="26"/>
              </w:rPr>
              <w:t>29/2018/TT-BNNPTNT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iCs/>
                <w:color w:val="000000" w:themeColor="text1"/>
                <w:sz w:val="26"/>
                <w:szCs w:val="26"/>
                <w:lang w:val="nl-NL" w:eastAsia="vi-VN"/>
              </w:rPr>
              <w:t>Quy định về các biện pháp lâm sinh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pacing w:val="-2"/>
                <w:sz w:val="26"/>
                <w:szCs w:val="26"/>
              </w:rPr>
            </w:pPr>
            <w:r w:rsidRPr="00D4475D">
              <w:rPr>
                <w:rFonts w:asciiTheme="majorHAnsi" w:hAnsiTheme="majorHAnsi" w:cstheme="majorHAnsi"/>
                <w:color w:val="000000" w:themeColor="text1"/>
                <w:spacing w:val="-2"/>
                <w:sz w:val="26"/>
                <w:szCs w:val="26"/>
              </w:rPr>
              <w:t>30/2018/TT-BNNPTNT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pacing w:val="-2"/>
                <w:sz w:val="26"/>
                <w:szCs w:val="26"/>
              </w:rPr>
              <w:t xml:space="preserve">Quy định </w:t>
            </w:r>
            <w:r w:rsidRPr="00D4475D">
              <w:rPr>
                <w:rFonts w:asciiTheme="majorHAnsi" w:hAnsiTheme="majorHAnsi" w:cstheme="majorHAnsi"/>
                <w:bCs/>
                <w:color w:val="000000" w:themeColor="text1"/>
                <w:spacing w:val="-2"/>
                <w:sz w:val="26"/>
                <w:szCs w:val="26"/>
              </w:rPr>
              <w:t>Danh mục giống cây trồng lâm nghiệp chính;</w:t>
            </w:r>
            <w:r w:rsidRPr="00D4475D">
              <w:rPr>
                <w:rFonts w:asciiTheme="majorHAnsi" w:hAnsiTheme="majorHAnsi" w:cstheme="majorHAnsi"/>
                <w:color w:val="000000" w:themeColor="text1"/>
                <w:spacing w:val="-2"/>
                <w:sz w:val="26"/>
                <w:szCs w:val="26"/>
              </w:rPr>
              <w:t xml:space="preserve"> công nhận giống, nguồn giống và quản lý vật liệu giống cây trồng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pacing w:val="-2"/>
                <w:sz w:val="26"/>
                <w:szCs w:val="26"/>
              </w:rPr>
            </w:pPr>
            <w:r w:rsidRPr="00D4475D">
              <w:rPr>
                <w:rFonts w:asciiTheme="majorHAnsi" w:hAnsiTheme="majorHAnsi" w:cstheme="majorHAnsi"/>
                <w:color w:val="000000" w:themeColor="text1"/>
                <w:spacing w:val="-2"/>
                <w:sz w:val="26"/>
                <w:szCs w:val="26"/>
              </w:rPr>
              <w:t>31/2018/TT-BNNPTNT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 định về </w:t>
            </w:r>
            <w:r w:rsidRPr="00D4475D">
              <w:rPr>
                <w:rFonts w:asciiTheme="majorHAnsi" w:hAnsiTheme="majorHAnsi" w:cstheme="majorHAnsi"/>
                <w:color w:val="000000" w:themeColor="text1"/>
                <w:sz w:val="26"/>
                <w:szCs w:val="26"/>
                <w:lang w:val="vi-VN"/>
              </w:rPr>
              <w:t xml:space="preserve">phân định ranh giới </w:t>
            </w:r>
            <w:r w:rsidRPr="00D4475D">
              <w:rPr>
                <w:rFonts w:asciiTheme="majorHAnsi" w:hAnsiTheme="majorHAnsi" w:cstheme="majorHAnsi"/>
                <w:color w:val="000000" w:themeColor="text1"/>
                <w:sz w:val="26"/>
                <w:szCs w:val="26"/>
              </w:rPr>
              <w:t>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pacing w:val="-2"/>
                <w:sz w:val="26"/>
                <w:szCs w:val="26"/>
              </w:rPr>
            </w:pPr>
            <w:r w:rsidRPr="00D4475D">
              <w:rPr>
                <w:rFonts w:asciiTheme="majorHAnsi" w:hAnsiTheme="majorHAnsi" w:cstheme="majorHAnsi"/>
                <w:color w:val="000000" w:themeColor="text1"/>
                <w:spacing w:val="-2"/>
                <w:sz w:val="26"/>
                <w:szCs w:val="26"/>
              </w:rPr>
              <w:t>32/2018/TT-BNNPTNT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phương pháp định giá rừng; khung giá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pacing w:val="-2"/>
                <w:sz w:val="26"/>
                <w:szCs w:val="26"/>
              </w:rPr>
            </w:pPr>
            <w:r w:rsidRPr="00D4475D">
              <w:rPr>
                <w:rFonts w:asciiTheme="majorHAnsi" w:hAnsiTheme="majorHAnsi" w:cstheme="majorHAnsi"/>
                <w:color w:val="000000" w:themeColor="text1"/>
                <w:spacing w:val="-2"/>
                <w:sz w:val="26"/>
                <w:szCs w:val="26"/>
              </w:rPr>
              <w:t>33/2018/TT-BNNPTNT ngày 16/11/2018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điều tra, kiểm kê và theo dõi diễn biến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3031/1997/QĐ-BNNPTNT ngày 20/11/ 1997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Quy chế xác định ranh giới và cắm mốc các loại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05/12/1997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14/2005/QĐ-BNN ngày 15/03/2005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giống cây lâm nghiệp được phép sản xuất kinh doanh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07/04/2005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16/2005/QĐ-BNN ngày 15/03/2005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các loài cây chủ yếu cho trồng rừng sản xuất theo 9 vùng sinh thái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07/04/2005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38/2005/QĐ-BNN ngày 06/07/2005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định mức kinh tế kỹ thuật trồng rừng, khoanh nuôi xúc tiến tái sinh rừng và bảo vệ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08/08/2005</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62/2005/QĐ-BNN ngày 12/10/2005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Bản quy định về tiêu chí phân loại rừng đặc dụng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23/09/2006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89/2005/QĐ-BNN ngày 29/12/2005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chế quản lý giống cây trồng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26/04/2006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20/2006/QĐ-BNN ngày 28/3/2006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tạm thời Định mức lao động thiết  kế khai thác và thẩm định thiết kế khai thác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01/07/2006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44/2006/QĐ-BNN ngày 01/6/2006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quản lý và đóng búa bài cây, búa kiểm lâm;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23/09/2006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62/2006/QĐ-BNN ngày 16/08/2006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phê duyệt Chiến lược phát triển giống cây lâm nghiệp giai đoạn 2006 – 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23/09/2006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106/2006/QĐ-BNN ngày 27/11/2006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bản hướng dẫn quản lý rừng công đồng dân cư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26/12/2006</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25/2007/QĐ-BNN ngày 09/04/2007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lâm nghiệp phải áp dụng tiêu chuẩn ngành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28/05/2007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26/2007/QĐ-BNN ngày 09/04/2007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giống cây lâm nghiệp được phép sản xuất kinh doanh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25/07/2007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46/2007/QĐ-BNN ngày 28/5/2007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về việc xác định rừng trồng, rừng khoanh nuôi thành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20/08/2007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83/2007/QĐ-BNN ngày 04/10/2007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Nhiệm vụ công chức Kiểm lâm địa bàn cấp xã;</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31/10/2007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104/2007/QĐ-BNN ngày 27/12/2007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chế quản lý các hoạt động du lịch sinh thái tại các Vườn Quốc gia, khu bảo tồn thiên nhiên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20/01/2008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107/2007/QĐ-BNN ngày 31/12/2007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Quy chế quản lý và đóng búa bài cây, búa kiểm lâm ban hành kèm theo Quyết định số 44/2006/QĐ-BNN ngày 01/6/2006;</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25/01/2008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78/2008/QĐ-BNN ngày 01/7/2008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 phê duyệt Chiến lược nghiên cứu lâm nghiệp Việt Nam đến năm 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03/08/2008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95/2008/QĐ-BNN ngày 29/9/2008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quản lý gấu nuôi</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03/11/2008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111/2008/QĐ-BNN ngày 18/11/2008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Điều lệ mẫu về tổ chức và hoạt động của Quỹ Bảo vệ và Phát triển rừng cấp tỉnh</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21/12/2008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112/2008/QĐ-BNN ngày 19/11/2008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Định mức kinh tế-kỹ thuật giao rừng, cho thuê rừng, cấp giấy chứng nhận quyền sử dụng đất cho mục đích lâm nghiệp gắn với việc lập hồ sơ quản lý rừng</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18/12/2008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114/2008/QĐ-BNN ngày 28/11/2008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thành lập Quỹ Bảo vệ và Phát triển rừng Việt Nam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29/12/2008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128/2008/QĐ-BNN ngày </w:t>
            </w:r>
            <w:r w:rsidRPr="00D4475D">
              <w:rPr>
                <w:rFonts w:asciiTheme="majorHAnsi" w:hAnsiTheme="majorHAnsi" w:cstheme="majorHAnsi"/>
                <w:color w:val="000000" w:themeColor="text1"/>
                <w:sz w:val="26"/>
                <w:szCs w:val="26"/>
              </w:rPr>
              <w:lastRenderedPageBreak/>
              <w:t>31/12/2008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Ban hành Điều lệ về tổ chức và hoạt động </w:t>
            </w:r>
            <w:r w:rsidRPr="00D4475D">
              <w:rPr>
                <w:rFonts w:asciiTheme="majorHAnsi" w:hAnsiTheme="majorHAnsi" w:cstheme="majorHAnsi"/>
                <w:color w:val="000000" w:themeColor="text1"/>
                <w:sz w:val="26"/>
                <w:szCs w:val="26"/>
              </w:rPr>
              <w:lastRenderedPageBreak/>
              <w:t>của Quỹ bảo vệ và phát triển rừng Việt Nam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31/01/2009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lang w:val="vi-VN"/>
              </w:rPr>
              <w:lastRenderedPageBreak/>
              <w:t>VI</w:t>
            </w:r>
            <w:r w:rsidRPr="00D4475D">
              <w:rPr>
                <w:rFonts w:asciiTheme="majorHAnsi" w:hAnsiTheme="majorHAnsi" w:cstheme="majorHAnsi"/>
                <w:b/>
                <w:color w:val="000000" w:themeColor="text1"/>
                <w:sz w:val="26"/>
                <w:szCs w:val="26"/>
              </w:rPr>
              <w:t>. LĨNH VỰC THỦY SẢN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Luật</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17/2003/QH11</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Ngày 26/11/2003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Luật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01/7/2004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Luật</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18/2017/QH14</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Ngày 21/11/2017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Luật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27/2005/NĐ-CP</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Ngày 8/3/2005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Quy định chi tiết và hướng dẫn thi hành một số Điều của Luật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23/3/2005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59/2005/NĐ-CP ngày 4/5/2005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điều kiện kinh doanh một số ngành nghề thủy sản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20/5/2005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66/2005/NĐ-CP ngày 19/5/2005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Về đảm bảo </w:t>
            </w:r>
            <w:proofErr w:type="gramStart"/>
            <w:r w:rsidRPr="00D4475D">
              <w:rPr>
                <w:rFonts w:asciiTheme="majorHAnsi" w:hAnsiTheme="majorHAnsi" w:cstheme="majorHAnsi"/>
                <w:color w:val="000000" w:themeColor="text1"/>
                <w:sz w:val="26"/>
                <w:szCs w:val="26"/>
              </w:rPr>
              <w:t>an</w:t>
            </w:r>
            <w:proofErr w:type="gramEnd"/>
            <w:r w:rsidRPr="00D4475D">
              <w:rPr>
                <w:rFonts w:asciiTheme="majorHAnsi" w:hAnsiTheme="majorHAnsi" w:cstheme="majorHAnsi"/>
                <w:color w:val="000000" w:themeColor="text1"/>
                <w:sz w:val="26"/>
                <w:szCs w:val="26"/>
              </w:rPr>
              <w:t xml:space="preserve"> toàn cho người và tàu cá hoạt động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05/6/2005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57/2008/NĐ-CP ngày 02/5/2008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quản lý các Khu bảo tồn biển Việt Nam có tầm quan trọng quốc gia và quốc tế</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20/8/2008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14/2009/NĐ-CP  ngày 13/02/2009</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Nghị định số 59/2005/NĐ-CP ngày 04/5/2005 về điều kiện sản xuất kinh doanh một số ngành nghề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01/4/2009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pt-BR"/>
              </w:rPr>
              <w:t xml:space="preserve">32/2010/NĐ-CP ngày </w:t>
            </w:r>
            <w:r w:rsidRPr="00D4475D">
              <w:rPr>
                <w:rFonts w:asciiTheme="majorHAnsi" w:hAnsiTheme="majorHAnsi" w:cstheme="majorHAnsi"/>
                <w:color w:val="000000" w:themeColor="text1"/>
                <w:sz w:val="26"/>
                <w:szCs w:val="26"/>
              </w:rPr>
              <w:t>30/3/2010</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hoạt động thủy sản của tàu cá nước ngoài trong vùng biển Việt Nam</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01/6/2010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pt-BR"/>
              </w:rPr>
            </w:pPr>
            <w:r w:rsidRPr="00D4475D">
              <w:rPr>
                <w:rFonts w:asciiTheme="majorHAnsi" w:hAnsiTheme="majorHAnsi" w:cstheme="majorHAnsi"/>
                <w:color w:val="000000" w:themeColor="text1"/>
                <w:sz w:val="26"/>
                <w:szCs w:val="26"/>
                <w:lang w:val="pt-BR"/>
              </w:rPr>
              <w:t xml:space="preserve">33/2010/NĐ-CP ngày </w:t>
            </w:r>
            <w:r w:rsidRPr="00D4475D">
              <w:rPr>
                <w:rFonts w:asciiTheme="majorHAnsi" w:hAnsiTheme="majorHAnsi" w:cstheme="majorHAnsi"/>
                <w:color w:val="000000" w:themeColor="text1"/>
                <w:sz w:val="26"/>
                <w:szCs w:val="26"/>
              </w:rPr>
              <w:t>31/3/2010</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pt-BR"/>
              </w:rPr>
            </w:pPr>
            <w:r w:rsidRPr="00D4475D">
              <w:rPr>
                <w:rFonts w:asciiTheme="majorHAnsi" w:hAnsiTheme="majorHAnsi" w:cstheme="majorHAnsi"/>
                <w:color w:val="000000" w:themeColor="text1"/>
                <w:sz w:val="26"/>
                <w:szCs w:val="26"/>
                <w:lang w:val="pt-BR"/>
              </w:rPr>
              <w:t>Quy định về quản lý hoạt động thủy sản của tổ chức, cá nhân Việt Nam trên các vùng biển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01/6/2010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52/2010/NĐ-CP ngày 17/5/2010</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nhập khẩu tàu cá</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01/8/2010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98/2011/NĐ-CP</w:t>
            </w:r>
            <w:r w:rsidRPr="00D4475D">
              <w:rPr>
                <w:rStyle w:val="FootnoteReference"/>
                <w:rFonts w:asciiTheme="majorHAnsi" w:hAnsiTheme="majorHAnsi" w:cstheme="majorHAnsi"/>
                <w:color w:val="000000" w:themeColor="text1"/>
                <w:sz w:val="26"/>
                <w:szCs w:val="26"/>
              </w:rPr>
              <w:footnoteReference w:id="58"/>
            </w:r>
            <w:r w:rsidRPr="00D4475D">
              <w:rPr>
                <w:rFonts w:asciiTheme="majorHAnsi" w:hAnsiTheme="majorHAnsi" w:cstheme="majorHAnsi"/>
                <w:color w:val="000000" w:themeColor="text1"/>
                <w:sz w:val="26"/>
                <w:szCs w:val="26"/>
              </w:rPr>
              <w:t>ngày 26/10/2011</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một số điều của các Nghị định về nông nghiệp.</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11/12/2011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highlight w:val="yellow"/>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53/2012/NĐ-CP ngày 20/6/2012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sửa đổi, bổ sung một số điều của các Nghị định về lĩnh vực thuỷ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10/8/2012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80/2012/NĐ-CP ngày 08/10/2012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quản lý cảng cá, khu neo đậu tránh trú bão cho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01/12/2012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102/2012/NĐ-CP ngày 29/11/2012</w:t>
            </w:r>
          </w:p>
        </w:tc>
        <w:tc>
          <w:tcPr>
            <w:tcW w:w="4988" w:type="dxa"/>
            <w:gridSpan w:val="3"/>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Về tổ chức và hoạt động của lực lượng Kiểm ngư</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25/01/2013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bCs/>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1</w:t>
            </w:r>
            <w:r w:rsidRPr="00D4475D">
              <w:rPr>
                <w:rFonts w:asciiTheme="majorHAnsi" w:hAnsiTheme="majorHAnsi" w:cstheme="majorHAnsi"/>
                <w:color w:val="000000" w:themeColor="text1"/>
                <w:sz w:val="26"/>
                <w:szCs w:val="26"/>
              </w:rPr>
              <w:t>03</w:t>
            </w:r>
            <w:r w:rsidRPr="00D4475D">
              <w:rPr>
                <w:rFonts w:asciiTheme="majorHAnsi" w:hAnsiTheme="majorHAnsi" w:cstheme="majorHAnsi"/>
                <w:color w:val="000000" w:themeColor="text1"/>
                <w:sz w:val="26"/>
                <w:szCs w:val="26"/>
                <w:lang w:val="vi-VN"/>
              </w:rPr>
              <w:t>/2013/NĐ-CP</w:t>
            </w: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12</w:t>
            </w:r>
            <w:r w:rsidRPr="00D4475D">
              <w:rPr>
                <w:rFonts w:asciiTheme="majorHAnsi" w:hAnsiTheme="majorHAnsi" w:cstheme="majorHAnsi"/>
                <w:color w:val="000000" w:themeColor="text1"/>
                <w:sz w:val="26"/>
                <w:szCs w:val="26"/>
                <w:lang w:val="vi-VN"/>
              </w:rPr>
              <w:t>/</w:t>
            </w:r>
            <w:r w:rsidRPr="00D4475D">
              <w:rPr>
                <w:rFonts w:asciiTheme="majorHAnsi" w:hAnsiTheme="majorHAnsi" w:cstheme="majorHAnsi"/>
                <w:color w:val="000000" w:themeColor="text1"/>
                <w:sz w:val="26"/>
                <w:szCs w:val="26"/>
              </w:rPr>
              <w:t>9</w:t>
            </w:r>
            <w:r w:rsidRPr="00D4475D">
              <w:rPr>
                <w:rFonts w:asciiTheme="majorHAnsi" w:hAnsiTheme="majorHAnsi" w:cstheme="majorHAnsi"/>
                <w:color w:val="000000" w:themeColor="text1"/>
                <w:sz w:val="26"/>
                <w:szCs w:val="26"/>
                <w:lang w:val="vi-VN"/>
              </w:rPr>
              <w:t>/2013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xử phạt vi phạm hành chính trong hoạt động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01/11/2013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67/2014/NĐ-CP ngày 07/7/2014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V</w:t>
            </w:r>
            <w:r w:rsidRPr="00D4475D">
              <w:rPr>
                <w:rFonts w:asciiTheme="majorHAnsi" w:hAnsiTheme="majorHAnsi" w:cstheme="majorHAnsi"/>
                <w:color w:val="000000" w:themeColor="text1"/>
                <w:sz w:val="26"/>
                <w:szCs w:val="26"/>
              </w:rPr>
              <w:t>ề một số chính sách phát triển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25/8/2014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89/2015/NĐ-CP ngày 07/10/2015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Nghị định 67/2014/NĐ-CP ngày 07/7/2014 của Chính phủ về một số chính sách phát triển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25/11/2015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66/2016/NĐ-CP</w:t>
            </w:r>
            <w:r w:rsidRPr="00D4475D">
              <w:rPr>
                <w:rStyle w:val="FootnoteReference"/>
                <w:rFonts w:asciiTheme="majorHAnsi" w:hAnsiTheme="majorHAnsi" w:cstheme="majorHAnsi"/>
                <w:color w:val="000000" w:themeColor="text1"/>
                <w:sz w:val="26"/>
                <w:szCs w:val="26"/>
              </w:rPr>
              <w:footnoteReference w:id="59"/>
            </w:r>
            <w:r w:rsidRPr="00D4475D">
              <w:rPr>
                <w:rFonts w:asciiTheme="majorHAnsi" w:hAnsiTheme="majorHAnsi" w:cstheme="majorHAnsi"/>
                <w:color w:val="000000" w:themeColor="text1"/>
                <w:sz w:val="26"/>
                <w:szCs w:val="26"/>
              </w:rPr>
              <w:t xml:space="preserve"> ngày 01/7/2016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điều kiện đầu tư kinh doanh về bảo vệ và kiểm dịch thực vật; giống cây trồng; nuôi động vật rừng thông thường; chăn nuôi; thủy sản; thực phẩm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172/2016/NĐ-CP ngày 27/12/2016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Sửa đổi Nghị định số 67/2014/NĐ-CP ngày 07 tháng 7 năm 2014 của Chính phủ về một số chính sách phát triển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br/>
              <w:t>15/02/2017</w:t>
            </w: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02/2017/NĐ-CP</w:t>
            </w:r>
            <w:r w:rsidRPr="00D4475D">
              <w:rPr>
                <w:rStyle w:val="FootnoteReference"/>
                <w:rFonts w:asciiTheme="majorHAnsi" w:hAnsiTheme="majorHAnsi" w:cstheme="majorHAnsi"/>
                <w:color w:val="000000" w:themeColor="text1"/>
                <w:sz w:val="26"/>
                <w:szCs w:val="26"/>
              </w:rPr>
              <w:footnoteReference w:id="60"/>
            </w:r>
            <w:r w:rsidRPr="00D4475D">
              <w:rPr>
                <w:rFonts w:asciiTheme="majorHAnsi" w:hAnsiTheme="majorHAnsi" w:cstheme="majorHAnsi"/>
                <w:color w:val="000000" w:themeColor="text1"/>
                <w:sz w:val="26"/>
                <w:szCs w:val="26"/>
              </w:rPr>
              <w:t xml:space="preserve"> ngày 09/01/2017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Về cơ chế, chính sách hỗ trợ sản xuất nông nghiệp để khôi phục sản xuất vùng bị thiệt hại do thiên tai dịch bệnh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25/02/2017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39/2017/NĐ-CP</w:t>
            </w:r>
            <w:r w:rsidRPr="00D4475D">
              <w:rPr>
                <w:rStyle w:val="FootnoteReference"/>
                <w:rFonts w:asciiTheme="majorHAnsi" w:hAnsiTheme="majorHAnsi" w:cstheme="majorHAnsi"/>
                <w:color w:val="000000" w:themeColor="text1"/>
                <w:sz w:val="26"/>
                <w:szCs w:val="26"/>
              </w:rPr>
              <w:footnoteReference w:id="61"/>
            </w:r>
            <w:r w:rsidRPr="00D4475D">
              <w:rPr>
                <w:rFonts w:asciiTheme="majorHAnsi" w:hAnsiTheme="majorHAnsi" w:cstheme="majorHAnsi"/>
                <w:color w:val="000000" w:themeColor="text1"/>
                <w:sz w:val="26"/>
                <w:szCs w:val="26"/>
              </w:rPr>
              <w:t xml:space="preserve"> ngày 04/4/2017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Quản lý thức ăn chăn nuôi, thủy sản</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20/5/2017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một phần </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41/2017/NĐ-CP</w:t>
            </w:r>
            <w:r w:rsidRPr="00D4475D">
              <w:rPr>
                <w:rStyle w:val="FootnoteReference"/>
                <w:rFonts w:asciiTheme="majorHAnsi" w:hAnsiTheme="majorHAnsi" w:cstheme="majorHAnsi"/>
                <w:bCs/>
                <w:color w:val="000000" w:themeColor="text1"/>
                <w:sz w:val="26"/>
                <w:szCs w:val="26"/>
              </w:rPr>
              <w:footnoteReference w:id="62"/>
            </w:r>
            <w:r w:rsidRPr="00D4475D">
              <w:rPr>
                <w:rFonts w:asciiTheme="majorHAnsi" w:hAnsiTheme="majorHAnsi" w:cstheme="majorHAnsi"/>
                <w:bCs/>
                <w:color w:val="000000" w:themeColor="text1"/>
                <w:sz w:val="26"/>
                <w:szCs w:val="26"/>
              </w:rPr>
              <w:t xml:space="preserve"> ngày 05/4/2017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Sửa đổi, bổ sung một số điều của các nghị định về xử phạt vi phạm hành chính trong hoạt động thủy sản; lĩnh vực thú y, giống vật nuôi, thức ăn chăn nuôi; quản lý rừng, phát triển rừng, bảo vệ rừng và quản lý lâm sản</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20/5/2017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55/2017/NĐ-CP ngày 09/5/2017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Quản lý nuôi, chế biến và xuất khẩu sản phẩm cá Tra</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01/7/2017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100/2017/NĐ-CP</w:t>
            </w:r>
            <w:r w:rsidRPr="00D4475D">
              <w:rPr>
                <w:rStyle w:val="FootnoteReference"/>
                <w:rFonts w:asciiTheme="majorHAnsi" w:hAnsiTheme="majorHAnsi" w:cstheme="majorHAnsi"/>
                <w:color w:val="000000" w:themeColor="text1"/>
                <w:sz w:val="26"/>
                <w:szCs w:val="26"/>
              </w:rPr>
              <w:footnoteReference w:id="63"/>
            </w:r>
            <w:r w:rsidRPr="00D4475D">
              <w:rPr>
                <w:rFonts w:asciiTheme="majorHAnsi" w:hAnsiTheme="majorHAnsi" w:cstheme="majorHAnsi"/>
                <w:color w:val="000000" w:themeColor="text1"/>
                <w:sz w:val="26"/>
                <w:szCs w:val="26"/>
              </w:rPr>
              <w:t xml:space="preserve"> ngày 18/8/2017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Nghị định số 39/2017/NĐ-CP ngày 04 tháng 4 năm 2017 về quản lý thức ăn chăn nuôi, thủy sản</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18/8/2017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rPr>
              <w:t>Nghị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rPr>
              <w:t>17/2018/NĐ-CP ngày 02/02/2018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rPr>
              <w:t>Sửa đổi, bổ sung một số điều của Nghị định số </w:t>
            </w:r>
            <w:hyperlink r:id="rId23" w:tgtFrame="_blank" w:tooltip="Nghị định 67/2014/NĐ-CP" w:history="1">
              <w:r w:rsidRPr="00D4475D">
                <w:rPr>
                  <w:rFonts w:asciiTheme="majorHAnsi" w:hAnsiTheme="majorHAnsi" w:cstheme="majorHAnsi"/>
                  <w:color w:val="000000" w:themeColor="text1"/>
                  <w:sz w:val="26"/>
                  <w:szCs w:val="26"/>
                </w:rPr>
                <w:t>67/2014/NĐ-CP</w:t>
              </w:r>
            </w:hyperlink>
            <w:r w:rsidRPr="00D4475D">
              <w:rPr>
                <w:rFonts w:asciiTheme="majorHAnsi" w:hAnsiTheme="majorHAnsi" w:cstheme="majorHAnsi"/>
                <w:color w:val="000000" w:themeColor="text1"/>
                <w:sz w:val="26"/>
                <w:szCs w:val="26"/>
              </w:rPr>
              <w:t xml:space="preserve"> ngày 07 tháng 7 năm 2014 của Chính phủ về một số chính sách phát triển thủy sản.</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25/3/2018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 xml:space="preserve">Nghị định </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64/2018/NĐ-CP</w:t>
            </w:r>
            <w:r w:rsidRPr="00D4475D">
              <w:rPr>
                <w:rStyle w:val="FootnoteReference"/>
                <w:rFonts w:asciiTheme="majorHAnsi" w:hAnsiTheme="majorHAnsi" w:cstheme="majorHAnsi"/>
                <w:color w:val="000000" w:themeColor="text1"/>
                <w:sz w:val="26"/>
                <w:szCs w:val="26"/>
                <w:shd w:val="clear" w:color="auto" w:fill="FFFFFF"/>
              </w:rPr>
              <w:footnoteReference w:id="64"/>
            </w:r>
            <w:r w:rsidRPr="00D4475D">
              <w:rPr>
                <w:rFonts w:asciiTheme="majorHAnsi" w:hAnsiTheme="majorHAnsi" w:cstheme="majorHAnsi"/>
                <w:color w:val="000000" w:themeColor="text1"/>
                <w:sz w:val="26"/>
                <w:szCs w:val="26"/>
                <w:shd w:val="clear" w:color="auto" w:fill="FFFFFF"/>
              </w:rPr>
              <w:t xml:space="preserve"> ngày 07/5/2018 </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Quy định xử phạt vi phạm hành chính trong lĩnh vực giống vật nuôi, thức ăn chăn nuôi,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22/6/2018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 xml:space="preserve">Nghị định </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rPr>
              <w:t>123/2018</w:t>
            </w:r>
            <w:r w:rsidRPr="00D4475D">
              <w:rPr>
                <w:rFonts w:asciiTheme="majorHAnsi" w:hAnsiTheme="majorHAnsi" w:cstheme="majorHAnsi"/>
                <w:color w:val="000000" w:themeColor="text1"/>
                <w:sz w:val="26"/>
                <w:szCs w:val="26"/>
                <w:shd w:val="clear" w:color="auto" w:fill="FFFFFF"/>
              </w:rPr>
              <w:t>/</w:t>
            </w:r>
            <w:r w:rsidRPr="00D4475D">
              <w:rPr>
                <w:rFonts w:asciiTheme="majorHAnsi" w:hAnsiTheme="majorHAnsi" w:cstheme="majorHAnsi"/>
                <w:color w:val="000000" w:themeColor="text1"/>
                <w:sz w:val="26"/>
                <w:szCs w:val="26"/>
              </w:rPr>
              <w:t>NĐ</w:t>
            </w:r>
            <w:r w:rsidRPr="00D4475D">
              <w:rPr>
                <w:rFonts w:asciiTheme="majorHAnsi" w:hAnsiTheme="majorHAnsi" w:cstheme="majorHAnsi"/>
                <w:color w:val="000000" w:themeColor="text1"/>
                <w:sz w:val="26"/>
                <w:szCs w:val="26"/>
                <w:shd w:val="clear" w:color="auto" w:fill="FFFFFF"/>
              </w:rPr>
              <w:t>-</w:t>
            </w:r>
            <w:r w:rsidRPr="00D4475D">
              <w:rPr>
                <w:rFonts w:asciiTheme="majorHAnsi" w:hAnsiTheme="majorHAnsi" w:cstheme="majorHAnsi"/>
                <w:color w:val="000000" w:themeColor="text1"/>
                <w:sz w:val="26"/>
                <w:szCs w:val="26"/>
              </w:rPr>
              <w:t>CP</w:t>
            </w:r>
            <w:r w:rsidRPr="00D4475D">
              <w:rPr>
                <w:rStyle w:val="FootnoteReference"/>
                <w:rFonts w:asciiTheme="majorHAnsi" w:hAnsiTheme="majorHAnsi" w:cstheme="majorHAnsi"/>
                <w:color w:val="000000" w:themeColor="text1"/>
                <w:sz w:val="26"/>
                <w:szCs w:val="26"/>
              </w:rPr>
              <w:footnoteReference w:id="65"/>
            </w:r>
            <w:r w:rsidRPr="00D4475D">
              <w:rPr>
                <w:rFonts w:asciiTheme="majorHAnsi" w:hAnsiTheme="majorHAnsi" w:cstheme="majorHAnsi"/>
                <w:color w:val="000000" w:themeColor="text1"/>
                <w:sz w:val="26"/>
                <w:szCs w:val="26"/>
              </w:rPr>
              <w:t xml:space="preserve"> n</w:t>
            </w:r>
            <w:r w:rsidRPr="00D4475D">
              <w:rPr>
                <w:rFonts w:asciiTheme="majorHAnsi" w:hAnsiTheme="majorHAnsi" w:cstheme="majorHAnsi"/>
                <w:color w:val="000000" w:themeColor="text1"/>
                <w:sz w:val="26"/>
                <w:szCs w:val="26"/>
                <w:shd w:val="clear" w:color="auto" w:fill="FFFFFF"/>
              </w:rPr>
              <w:t>gày 17/9/2018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Sửa đổi, bổ sung một </w:t>
            </w:r>
            <w:r w:rsidRPr="00D4475D">
              <w:rPr>
                <w:rFonts w:asciiTheme="majorHAnsi" w:hAnsiTheme="majorHAnsi" w:cstheme="majorHAnsi"/>
                <w:color w:val="000000" w:themeColor="text1"/>
                <w:sz w:val="26"/>
                <w:szCs w:val="26"/>
              </w:rPr>
              <w:t>số Nghị định</w:t>
            </w:r>
            <w:r w:rsidRPr="00D4475D">
              <w:rPr>
                <w:rFonts w:asciiTheme="majorHAnsi" w:hAnsiTheme="majorHAnsi" w:cstheme="majorHAnsi"/>
                <w:color w:val="000000" w:themeColor="text1"/>
                <w:sz w:val="26"/>
                <w:szCs w:val="26"/>
                <w:shd w:val="clear" w:color="auto" w:fill="FFFFFF"/>
              </w:rPr>
              <w:t> về điều kiện đầu tư, kinh doanh trong lĩnh nông nghiệp</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17/09/2018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103/2000/QĐ-TTg ngày 25/8/2000</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một số chính sách khuyến khích phát triển giống thuỷ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09/08/2000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10/2006/QĐ-TTg ngày  11/01/2006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Phê duyệt Quy hoạch tổng thể phát triển ngành thuỷ sản đến năm 2010 và định hướng đến năm 2020</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06/02/2006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29/2007/QĐ-TTg ngày 28/2/2007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Thành lập và tổ chức hoạt động của Quỹ tái tạo nguồn lợi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25/3/2007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118/2007/QĐ-TTg</w:t>
            </w:r>
            <w:r w:rsidRPr="00D4475D">
              <w:rPr>
                <w:rStyle w:val="FootnoteReference"/>
                <w:rFonts w:asciiTheme="majorHAnsi" w:hAnsiTheme="majorHAnsi" w:cstheme="majorHAnsi"/>
                <w:color w:val="000000" w:themeColor="text1"/>
                <w:sz w:val="26"/>
                <w:szCs w:val="26"/>
              </w:rPr>
              <w:footnoteReference w:id="66"/>
            </w:r>
            <w:r w:rsidRPr="00D4475D">
              <w:rPr>
                <w:rFonts w:asciiTheme="majorHAnsi" w:hAnsiTheme="majorHAnsi" w:cstheme="majorHAnsi"/>
                <w:color w:val="000000" w:themeColor="text1"/>
                <w:sz w:val="26"/>
                <w:szCs w:val="26"/>
              </w:rPr>
              <w:t xml:space="preserve"> ngày 25/7/2007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chính sách hỗ trợ khắc phục rủi ro thiên tai trên biển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Sau 15 ngày từ ngàyđăng công báo</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149/2008/QĐ-TTg ngày 20/11/2008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chế độ bồi dưỡng đi biển đối với thanh tra viên, cộng tác viên thanh tra nông nghiệp và phát triển nông thôn, cán bộ, thuyền viên và người làm việc trên tàu kiểm ngư</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Sau 15 ngày từ ngàyđăng công báo</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01/2012/QĐ-TTg</w:t>
            </w:r>
            <w:r w:rsidRPr="00D4475D">
              <w:rPr>
                <w:rStyle w:val="FootnoteReference"/>
                <w:rFonts w:asciiTheme="majorHAnsi" w:hAnsiTheme="majorHAnsi" w:cstheme="majorHAnsi"/>
                <w:color w:val="000000" w:themeColor="text1"/>
                <w:sz w:val="26"/>
                <w:szCs w:val="26"/>
              </w:rPr>
              <w:footnoteReference w:id="67"/>
            </w:r>
            <w:r w:rsidRPr="00D4475D">
              <w:rPr>
                <w:rFonts w:asciiTheme="majorHAnsi" w:hAnsiTheme="majorHAnsi" w:cstheme="majorHAnsi"/>
                <w:color w:val="000000" w:themeColor="text1"/>
                <w:sz w:val="26"/>
                <w:szCs w:val="26"/>
              </w:rPr>
              <w:t>ngày 09/01/2012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một số chính sách hỗ trợ việc áp dụng Quy trình thực hành sản xuất nông nghiệp tốt trong nông nghiệp, lâm nghiệp và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79/2014/QĐ-TTg ngày 30/12/2014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thực hiện quy định sử dụng đường dây nóng Việt Nam - Trung Quốc về các vụ việc phát sinh đột xuất của hoạt động nghề cá trên biển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02/2015/QĐ-TTg ngày 07/01/2015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chế độ bồi dưỡng đi biển đối với Kiểm ngư viên, Thuyền viên tàu Kiểm ngư và người thực hiện nhiệm vụ kiểm ngư</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01/3/2015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50/2018/QĐ-TTg ngày 13/12/2018 </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đối tượng thủy sản nuôi chủ lực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30/01/2019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w:t>
            </w:r>
            <w:r w:rsidR="00316AA9" w:rsidRPr="00D4475D">
              <w:rPr>
                <w:rFonts w:asciiTheme="majorHAnsi" w:hAnsiTheme="majorHAnsi" w:cstheme="majorHAnsi"/>
                <w:color w:val="000000" w:themeColor="text1"/>
                <w:sz w:val="26"/>
                <w:szCs w:val="26"/>
              </w:rPr>
              <w:t xml:space="preserve"> </w:t>
            </w:r>
            <w:r w:rsidRPr="00D4475D">
              <w:rPr>
                <w:rFonts w:asciiTheme="majorHAnsi" w:hAnsiTheme="majorHAnsi" w:cstheme="majorHAnsi"/>
                <w:color w:val="000000" w:themeColor="text1"/>
                <w:sz w:val="26"/>
                <w:szCs w:val="26"/>
              </w:rPr>
              <w:t>30/01/2019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Chỉ thị </w:t>
            </w:r>
            <w:r w:rsidR="007B0D09" w:rsidRPr="00D4475D">
              <w:rPr>
                <w:rFonts w:asciiTheme="majorHAnsi" w:hAnsiTheme="majorHAnsi" w:cstheme="majorHAnsi"/>
                <w:color w:val="000000" w:themeColor="text1"/>
                <w:sz w:val="26"/>
                <w:szCs w:val="26"/>
              </w:rPr>
              <w:t>của Thủ tướng Chính phủ</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22/2006/CT-TTg ngày 30/6/2006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Về việc tăng cường công tác đảm bảo </w:t>
            </w:r>
            <w:proofErr w:type="gramStart"/>
            <w:r w:rsidRPr="00D4475D">
              <w:rPr>
                <w:rFonts w:asciiTheme="majorHAnsi" w:hAnsiTheme="majorHAnsi" w:cstheme="majorHAnsi"/>
                <w:color w:val="000000" w:themeColor="text1"/>
                <w:sz w:val="26"/>
                <w:szCs w:val="26"/>
              </w:rPr>
              <w:t>an</w:t>
            </w:r>
            <w:proofErr w:type="gramEnd"/>
            <w:r w:rsidRPr="00D4475D">
              <w:rPr>
                <w:rFonts w:asciiTheme="majorHAnsi" w:hAnsiTheme="majorHAnsi" w:cstheme="majorHAnsi"/>
                <w:color w:val="000000" w:themeColor="text1"/>
                <w:sz w:val="26"/>
                <w:szCs w:val="26"/>
              </w:rPr>
              <w:t xml:space="preserve"> toàn cho hoạt động đánh bắt hải sản trên các vùng biển đặc biệt là đánh bắt xa bờ.</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16/7/2006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295EA6"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lastRenderedPageBreak/>
              <w:t>liên tịch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lastRenderedPageBreak/>
              <w:t>42/2013/TTLT-</w:t>
            </w:r>
            <w:r w:rsidRPr="00D4475D">
              <w:rPr>
                <w:rFonts w:asciiTheme="majorHAnsi" w:hAnsiTheme="majorHAnsi" w:cstheme="majorHAnsi"/>
                <w:color w:val="000000" w:themeColor="text1"/>
                <w:sz w:val="26"/>
                <w:szCs w:val="26"/>
                <w:lang w:val="vi-VN"/>
              </w:rPr>
              <w:lastRenderedPageBreak/>
              <w:t>BNNPTNT-BTC-BKHĐT</w:t>
            </w:r>
            <w:r w:rsidRPr="00D4475D">
              <w:rPr>
                <w:rStyle w:val="FootnoteReference"/>
                <w:rFonts w:asciiTheme="majorHAnsi" w:hAnsiTheme="majorHAnsi" w:cstheme="majorHAnsi"/>
                <w:color w:val="000000" w:themeColor="text1"/>
                <w:sz w:val="26"/>
                <w:szCs w:val="26"/>
                <w:lang w:val="vi-VN"/>
              </w:rPr>
              <w:footnoteReference w:id="68"/>
            </w:r>
            <w:r w:rsidRPr="00D4475D">
              <w:rPr>
                <w:rFonts w:asciiTheme="majorHAnsi" w:hAnsiTheme="majorHAnsi" w:cstheme="majorHAnsi"/>
                <w:color w:val="000000" w:themeColor="text1"/>
                <w:sz w:val="26"/>
                <w:szCs w:val="26"/>
                <w:lang w:val="vi-VN"/>
              </w:rPr>
              <w:t>ngày 16/10/2013</w:t>
            </w:r>
          </w:p>
        </w:tc>
        <w:tc>
          <w:tcPr>
            <w:tcW w:w="4988" w:type="dxa"/>
            <w:gridSpan w:val="3"/>
          </w:tcPr>
          <w:p w:rsidR="005317AB" w:rsidRPr="00D4475D" w:rsidRDefault="005317AB" w:rsidP="00FD685F">
            <w:pPr>
              <w:pStyle w:val="BodyTextIndent"/>
              <w:spacing w:after="0"/>
              <w:ind w:left="0"/>
              <w:jc w:val="both"/>
              <w:rPr>
                <w:rFonts w:asciiTheme="majorHAnsi" w:hAnsiTheme="majorHAnsi" w:cstheme="majorHAnsi"/>
                <w:color w:val="000000" w:themeColor="text1"/>
                <w:sz w:val="26"/>
                <w:szCs w:val="26"/>
                <w:lang w:val="vi-VN" w:eastAsia="en-US"/>
              </w:rPr>
            </w:pPr>
            <w:r w:rsidRPr="00D4475D">
              <w:rPr>
                <w:rFonts w:asciiTheme="majorHAnsi" w:hAnsiTheme="majorHAnsi" w:cstheme="majorHAnsi"/>
                <w:color w:val="000000" w:themeColor="text1"/>
                <w:sz w:val="26"/>
                <w:szCs w:val="26"/>
                <w:lang w:val="vi-VN" w:eastAsia="en-US"/>
              </w:rPr>
              <w:lastRenderedPageBreak/>
              <w:t xml:space="preserve">Hướng dẫn thực hiện Quyết định số </w:t>
            </w:r>
            <w:r w:rsidRPr="00D4475D">
              <w:rPr>
                <w:rFonts w:asciiTheme="majorHAnsi" w:hAnsiTheme="majorHAnsi" w:cstheme="majorHAnsi"/>
                <w:color w:val="000000" w:themeColor="text1"/>
                <w:sz w:val="26"/>
                <w:szCs w:val="26"/>
                <w:lang w:val="vi-VN" w:eastAsia="en-US"/>
              </w:rPr>
              <w:lastRenderedPageBreak/>
              <w:t>01/2012/QĐ-TTg ngày 9/01/2012 của Thủ tướng Chính phủ về một số chính sách hỗ trợ việc áp dụng Quy trình thực hành sản xuất nông nghiệp tốt trong nông nghiệp, lâm nghiệp và thủy sản.</w:t>
            </w:r>
          </w:p>
        </w:tc>
        <w:tc>
          <w:tcPr>
            <w:tcW w:w="1985" w:type="dxa"/>
          </w:tcPr>
          <w:p w:rsidR="005317AB" w:rsidRPr="00D4475D" w:rsidRDefault="005317AB"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29/11/2013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295EA6"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 liên tịch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31/2014/TTLT-BNNPTNT-BTC ngày 06/9/2014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quản lý, sử dụng kinh phí hoạt động Kiểm ngư và thanh toán chi phí thực hiện lệnh điều động, huy động lực lượng, phương tiện của người có thẩm quyền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21/10/2014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liên tịch</w:t>
            </w:r>
          </w:p>
        </w:tc>
        <w:tc>
          <w:tcPr>
            <w:tcW w:w="2954" w:type="dxa"/>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38/2015/TTLT-BNNPTNT-BNV</w:t>
            </w:r>
            <w:r w:rsidRPr="00D4475D">
              <w:rPr>
                <w:rStyle w:val="FootnoteReference"/>
                <w:rFonts w:asciiTheme="majorHAnsi" w:hAnsiTheme="majorHAnsi" w:cstheme="majorHAnsi"/>
                <w:bCs/>
                <w:color w:val="000000" w:themeColor="text1"/>
                <w:sz w:val="26"/>
                <w:szCs w:val="26"/>
              </w:rPr>
              <w:footnoteReference w:id="69"/>
            </w:r>
            <w:r w:rsidRPr="00D4475D">
              <w:rPr>
                <w:rFonts w:asciiTheme="majorHAnsi" w:hAnsiTheme="majorHAnsi" w:cstheme="majorHAnsi"/>
                <w:bCs/>
                <w:color w:val="000000" w:themeColor="text1"/>
                <w:sz w:val="26"/>
                <w:szCs w:val="26"/>
              </w:rPr>
              <w:t xml:space="preserve"> ngày 20/10/2015</w:t>
            </w:r>
          </w:p>
        </w:tc>
        <w:tc>
          <w:tcPr>
            <w:tcW w:w="4988" w:type="dxa"/>
            <w:gridSpan w:val="3"/>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về mã số, tiêu chuẩn chức danh nghề nghiệp và bổ nhiệm xếp lương chức danh nghề nghiệp đối với viên chức chuyên ngành kiểm nghiệm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05/12/2015</w:t>
            </w:r>
          </w:p>
        </w:tc>
        <w:tc>
          <w:tcPr>
            <w:tcW w:w="1958" w:type="dxa"/>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02/2006/TT-BTS </w:t>
            </w: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20/3/2006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Nghị định 59/2005/NĐ-CP ngày 04/5/2005 về điều kiện sản xuất, kinh doanh một số ngành nghề thuỷ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05/4/2006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w:t>
            </w:r>
            <w:r w:rsidR="00DC5C59" w:rsidRPr="00D4475D">
              <w:rPr>
                <w:rFonts w:asciiTheme="majorHAnsi" w:hAnsiTheme="majorHAnsi" w:cstheme="majorHAnsi"/>
                <w:color w:val="000000" w:themeColor="text1"/>
                <w:sz w:val="26"/>
                <w:szCs w:val="26"/>
              </w:rPr>
              <w:t xml:space="preserve">toàn bộ </w:t>
            </w:r>
            <w:r w:rsidRPr="00D4475D">
              <w:rPr>
                <w:rFonts w:asciiTheme="majorHAnsi" w:hAnsiTheme="majorHAnsi" w:cstheme="majorHAnsi"/>
                <w:color w:val="000000" w:themeColor="text1"/>
                <w:sz w:val="26"/>
                <w:szCs w:val="26"/>
              </w:rPr>
              <w:t>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03/2006/TT-BTS ngày 12/4/2006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quy hoạch tổng thể phát triển ngành thủy sản đến năm 2010 và định hướng đến năm 2020</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15/5/2006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02/2007/TT-BTS ngày 13/7/2007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Hướng dẫn thực hiện nghị định số 66/2005/NĐ-CP ngày 19/5/2005 về đảm bảo </w:t>
            </w:r>
            <w:proofErr w:type="gramStart"/>
            <w:r w:rsidRPr="00D4475D">
              <w:rPr>
                <w:rFonts w:asciiTheme="majorHAnsi" w:hAnsiTheme="majorHAnsi" w:cstheme="majorHAnsi"/>
                <w:color w:val="000000" w:themeColor="text1"/>
                <w:sz w:val="26"/>
                <w:szCs w:val="26"/>
              </w:rPr>
              <w:t>an</w:t>
            </w:r>
            <w:proofErr w:type="gramEnd"/>
            <w:r w:rsidRPr="00D4475D">
              <w:rPr>
                <w:rFonts w:asciiTheme="majorHAnsi" w:hAnsiTheme="majorHAnsi" w:cstheme="majorHAnsi"/>
                <w:color w:val="000000" w:themeColor="text1"/>
                <w:sz w:val="26"/>
                <w:szCs w:val="26"/>
              </w:rPr>
              <w:t xml:space="preserve"> toàn cho người và tàu cá hoạt động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29/7/2007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62/2008/TT-BNN n</w:t>
            </w:r>
            <w:r w:rsidRPr="00D4475D">
              <w:rPr>
                <w:rFonts w:asciiTheme="majorHAnsi" w:hAnsiTheme="majorHAnsi" w:cstheme="majorHAnsi"/>
                <w:bCs/>
                <w:color w:val="000000" w:themeColor="text1"/>
                <w:sz w:val="26"/>
                <w:szCs w:val="26"/>
              </w:rPr>
              <w:t xml:space="preserve">gày </w:t>
            </w:r>
            <w:r w:rsidRPr="00D4475D">
              <w:rPr>
                <w:rFonts w:asciiTheme="majorHAnsi" w:hAnsiTheme="majorHAnsi" w:cstheme="majorHAnsi"/>
                <w:color w:val="000000" w:themeColor="text1"/>
                <w:sz w:val="26"/>
                <w:szCs w:val="26"/>
              </w:rPr>
              <w:t>20/05/2008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nội dung của Thông tư số 02/2006/TT-BTS ngày 20/3/2006</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05/06/2008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toàn bộ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57/2009/TT-BNNPTNT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08/09/2009</w:t>
            </w:r>
          </w:p>
        </w:tc>
        <w:tc>
          <w:tcPr>
            <w:tcW w:w="4988" w:type="dxa"/>
            <w:gridSpan w:val="3"/>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Danh mục thuốc thú y thủy sản; sản phẩm xử lý, cải tạo môi trường nuôi trồng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13/10/2009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67/2009/TT-BNNPTNT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lang w:val="vi-VN"/>
              </w:rPr>
              <w:t>23/10/2009</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Ban hành Danh mục bổ sung thức ăn hỗn hợp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w:t>
            </w:r>
            <w:r w:rsidRPr="00D4475D">
              <w:rPr>
                <w:rFonts w:asciiTheme="majorHAnsi" w:hAnsiTheme="majorHAnsi" w:cstheme="majorHAnsi"/>
                <w:color w:val="000000" w:themeColor="text1"/>
                <w:sz w:val="26"/>
                <w:szCs w:val="26"/>
                <w:lang w:val="vi-VN"/>
              </w:rPr>
              <w:t>/1</w:t>
            </w:r>
            <w:r w:rsidRPr="00D4475D">
              <w:rPr>
                <w:rFonts w:asciiTheme="majorHAnsi" w:hAnsiTheme="majorHAnsi" w:cstheme="majorHAnsi"/>
                <w:color w:val="000000" w:themeColor="text1"/>
                <w:sz w:val="26"/>
                <w:szCs w:val="26"/>
              </w:rPr>
              <w:t>2</w:t>
            </w:r>
            <w:r w:rsidRPr="00D4475D">
              <w:rPr>
                <w:rFonts w:asciiTheme="majorHAnsi" w:hAnsiTheme="majorHAnsi" w:cstheme="majorHAnsi"/>
                <w:color w:val="000000" w:themeColor="text1"/>
                <w:sz w:val="26"/>
                <w:szCs w:val="26"/>
                <w:lang w:val="vi-VN"/>
              </w:rPr>
              <w:t>/2009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71/2009/TT-BNNPTNT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10/11/2009</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sản phẩm xử lý, cải tạo môi trường nuôi trồng thuỷ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25/12/2009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74/2009/TT-BNNPTNT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ngày 20/11/2009</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thức ăn hỗn hợp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05/1/2010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82/2009/TT-BNNPTNT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ngày 25/12/2009</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điều kiện an toàn vệ sinh thực phẩm trong sản xuất Thuỷ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25/05/2010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12/2010/TT-BNNPTNT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11/3/2010</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sản phẩm xử lý, cải tạo môi trường nuôi trồng thuỷ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26/4/2010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13/2010/TT-BNNPTNT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ngày 12/3/2010</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thức ăn hỗn hợp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27/4/2010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64/2010/TT-BNNPTNT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4/11/2010</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đưa các sản phẩm có chứa trifluralin ra khỏi danh mục sản phẩm xử lý, cải tạo môi trường nuôi trồng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19/12/2010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01/2011/TT-BNNPTNT ngày 05/01/2011</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việc sửa đổi, bổ sung Danh mục các loài thủy sản quý hiếm có nguy cơ tuyệt chủng cần được bảo vệ, phục hồi và phát triển.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20/02/2011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15/2011/TT-BNNPTNT </w:t>
            </w:r>
            <w:r w:rsidRPr="00D4475D">
              <w:rPr>
                <w:rFonts w:asciiTheme="majorHAnsi" w:hAnsiTheme="majorHAnsi" w:cstheme="majorHAnsi"/>
                <w:color w:val="000000" w:themeColor="text1"/>
                <w:sz w:val="26"/>
                <w:szCs w:val="26"/>
              </w:rPr>
              <w:lastRenderedPageBreak/>
              <w:t>ngày 29/3/2011</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Ban hành “Quy chế thông tin đối với tàu cá </w:t>
            </w:r>
            <w:r w:rsidRPr="00D4475D">
              <w:rPr>
                <w:rFonts w:asciiTheme="majorHAnsi" w:hAnsiTheme="majorHAnsi" w:cstheme="majorHAnsi"/>
                <w:color w:val="000000" w:themeColor="text1"/>
                <w:sz w:val="26"/>
                <w:szCs w:val="26"/>
              </w:rPr>
              <w:lastRenderedPageBreak/>
              <w:t>hoạt  động trên biển"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14/4/2011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24/2011/TT-BNNPTNT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6/4/2011</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bãi bỏ một số quy định về thủ tục hành chính trong lĩnh vực thủy sản theo Nghị quyết 57/NQ-CP ngày 15/12/2010</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21/5/2011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47/</w:t>
            </w:r>
            <w:r w:rsidRPr="00D4475D">
              <w:rPr>
                <w:rFonts w:asciiTheme="majorHAnsi" w:hAnsiTheme="majorHAnsi" w:cstheme="majorHAnsi"/>
                <w:color w:val="000000" w:themeColor="text1"/>
                <w:sz w:val="26"/>
                <w:szCs w:val="26"/>
                <w:lang w:val="vi-VN"/>
              </w:rPr>
              <w:t>2011/TT-BNNPTNT</w:t>
            </w:r>
            <w:r w:rsidR="00E90056" w:rsidRPr="00D4475D">
              <w:rPr>
                <w:rStyle w:val="FootnoteReference"/>
                <w:rFonts w:asciiTheme="majorHAnsi" w:hAnsiTheme="majorHAnsi" w:cstheme="majorHAnsi"/>
                <w:color w:val="000000" w:themeColor="text1"/>
                <w:sz w:val="26"/>
                <w:szCs w:val="26"/>
                <w:lang w:val="vi-VN"/>
              </w:rPr>
              <w:footnoteReference w:id="70"/>
            </w:r>
            <w:r w:rsidRPr="00D4475D">
              <w:rPr>
                <w:rFonts w:asciiTheme="majorHAnsi" w:hAnsiTheme="majorHAnsi" w:cstheme="majorHAnsi"/>
                <w:color w:val="000000" w:themeColor="text1"/>
                <w:sz w:val="26"/>
                <w:szCs w:val="26"/>
              </w:rPr>
              <w:t xml:space="preserve"> ngày 29/6/</w:t>
            </w:r>
            <w:r w:rsidRPr="00D4475D">
              <w:rPr>
                <w:rFonts w:asciiTheme="majorHAnsi" w:hAnsiTheme="majorHAnsi" w:cstheme="majorHAnsi"/>
                <w:color w:val="000000" w:themeColor="text1"/>
                <w:sz w:val="26"/>
                <w:szCs w:val="26"/>
                <w:lang w:val="vi-VN"/>
              </w:rPr>
              <w:t xml:space="preserve"> 2011</w:t>
            </w:r>
          </w:p>
        </w:tc>
        <w:tc>
          <w:tcPr>
            <w:tcW w:w="4988" w:type="dxa"/>
            <w:gridSpan w:val="3"/>
          </w:tcPr>
          <w:p w:rsidR="005317AB" w:rsidRPr="00D4475D" w:rsidRDefault="005317AB" w:rsidP="00FD685F">
            <w:pPr>
              <w:spacing w:after="0" w:line="240" w:lineRule="auto"/>
              <w:jc w:val="both"/>
              <w:rPr>
                <w:rStyle w:val="normal-h1"/>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Hướng dẫn thực hiện thí điểm bảo hiểm nông nghiệp trong trồng trọt,</w:t>
            </w:r>
            <w:r w:rsidRPr="00D4475D">
              <w:rPr>
                <w:rFonts w:asciiTheme="majorHAnsi" w:hAnsiTheme="majorHAnsi" w:cstheme="majorHAnsi"/>
                <w:color w:val="000000" w:themeColor="text1"/>
                <w:sz w:val="26"/>
                <w:szCs w:val="26"/>
              </w:rPr>
              <w:t xml:space="preserve"> c</w:t>
            </w:r>
            <w:r w:rsidRPr="00D4475D">
              <w:rPr>
                <w:rFonts w:asciiTheme="majorHAnsi" w:hAnsiTheme="majorHAnsi" w:cstheme="majorHAnsi"/>
                <w:color w:val="000000" w:themeColor="text1"/>
                <w:sz w:val="26"/>
                <w:szCs w:val="26"/>
                <w:lang w:val="vi-VN"/>
              </w:rPr>
              <w:t xml:space="preserve">hăn nuôi, </w:t>
            </w:r>
            <w:r w:rsidRPr="00D4475D">
              <w:rPr>
                <w:rFonts w:asciiTheme="majorHAnsi" w:hAnsiTheme="majorHAnsi" w:cstheme="majorHAnsi"/>
                <w:color w:val="000000" w:themeColor="text1"/>
                <w:sz w:val="26"/>
                <w:szCs w:val="26"/>
              </w:rPr>
              <w:t xml:space="preserve">nuôi </w:t>
            </w:r>
            <w:r w:rsidRPr="00D4475D">
              <w:rPr>
                <w:rFonts w:asciiTheme="majorHAnsi" w:hAnsiTheme="majorHAnsi" w:cstheme="majorHAnsi"/>
                <w:color w:val="000000" w:themeColor="text1"/>
                <w:sz w:val="26"/>
                <w:szCs w:val="26"/>
                <w:lang w:val="vi-VN"/>
              </w:rPr>
              <w:t>thủy sản theo Quyết định số 315/QĐ-TTg ngày 01 tháng 3 năm 2011 của Thủ tướng Chính phủ</w:t>
            </w:r>
          </w:p>
        </w:tc>
        <w:tc>
          <w:tcPr>
            <w:tcW w:w="1985" w:type="dxa"/>
          </w:tcPr>
          <w:p w:rsidR="005317AB" w:rsidRPr="00D4475D" w:rsidRDefault="005317AB" w:rsidP="00206DA7">
            <w:pPr>
              <w:pStyle w:val="BodyTextIndent"/>
              <w:spacing w:after="0"/>
              <w:ind w:left="0"/>
              <w:jc w:val="center"/>
              <w:rPr>
                <w:rStyle w:val="normal-h1"/>
                <w:rFonts w:asciiTheme="majorHAnsi" w:hAnsiTheme="majorHAnsi" w:cstheme="majorHAnsi"/>
                <w:bCs/>
                <w:color w:val="000000" w:themeColor="text1"/>
                <w:sz w:val="26"/>
                <w:szCs w:val="26"/>
                <w:lang w:eastAsia="en-US"/>
              </w:rPr>
            </w:pPr>
            <w:r w:rsidRPr="00D4475D">
              <w:rPr>
                <w:rStyle w:val="normal-h1"/>
                <w:rFonts w:asciiTheme="majorHAnsi" w:hAnsiTheme="majorHAnsi" w:cstheme="majorHAnsi"/>
                <w:bCs/>
                <w:color w:val="000000" w:themeColor="text1"/>
                <w:sz w:val="26"/>
                <w:szCs w:val="26"/>
                <w:lang w:eastAsia="en-US"/>
              </w:rPr>
              <w:t>01/07/2011</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Hết hiệu lực một phần</w:t>
            </w:r>
          </w:p>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62/2011/TT-BNNPTNT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14/09/2011</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sửa đổi, bổ sung thức ăn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29/10/2011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65/2011/TT-BNNPTNT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5/10/2011</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sản phẩm xử lý, cải tạo môi trường nuôi trồng thuỷ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20/11/2011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89/2011/TT-BNN ngày 29/12/2011</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khu vực cấm khai thác thủy sản có thời hạn trong năm</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15/02/2011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04/2012/TT-BNNPTNT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Ngày </w:t>
            </w:r>
            <w:r w:rsidRPr="00D4475D">
              <w:rPr>
                <w:rFonts w:asciiTheme="majorHAnsi" w:hAnsiTheme="majorHAnsi" w:cstheme="majorHAnsi"/>
                <w:color w:val="000000" w:themeColor="text1"/>
                <w:sz w:val="26"/>
                <w:szCs w:val="26"/>
              </w:rPr>
              <w:t>16/1/2012.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Đưa các sản phẩm có chứa Cypermethrin, Deltamethrin ra khỏi danh mục sản phẩm xử lý cải tạo môi trường nuôi trồng thủy sản; thuốc thú y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01/03/2012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36/2012/TT-BNNPTNT ngày 30/7/2012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sửa đổi, bổ sung sản phẩm thức ăn thủy sản được phép lưu hành tại Việt Nam</w:t>
            </w:r>
          </w:p>
        </w:tc>
        <w:tc>
          <w:tcPr>
            <w:tcW w:w="1985" w:type="dxa"/>
          </w:tcPr>
          <w:p w:rsidR="005317AB" w:rsidRPr="00D4475D" w:rsidRDefault="005317AB" w:rsidP="00206DA7">
            <w:pPr>
              <w:pStyle w:val="BodyTextIndent"/>
              <w:spacing w:after="0"/>
              <w:ind w:left="0"/>
              <w:jc w:val="center"/>
              <w:rPr>
                <w:rStyle w:val="normal-h1"/>
                <w:rFonts w:asciiTheme="majorHAnsi" w:hAnsiTheme="majorHAnsi" w:cstheme="majorHAnsi"/>
                <w:bCs/>
                <w:color w:val="000000" w:themeColor="text1"/>
                <w:sz w:val="26"/>
                <w:szCs w:val="26"/>
                <w:lang w:eastAsia="en-US"/>
              </w:rPr>
            </w:pPr>
            <w:r w:rsidRPr="00D4475D">
              <w:rPr>
                <w:rStyle w:val="normal-h1"/>
                <w:rFonts w:asciiTheme="majorHAnsi" w:hAnsiTheme="majorHAnsi" w:cstheme="majorHAnsi"/>
                <w:bCs/>
                <w:color w:val="000000" w:themeColor="text1"/>
                <w:sz w:val="26"/>
                <w:szCs w:val="26"/>
                <w:lang w:eastAsia="en-US"/>
              </w:rPr>
              <w:t>13/9/2012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37/2012/TT-BNNPTNT ngày 30/7/2012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sửa đổi, bổ sung sản phẩm xử lý, cải tạo môi trường nuôi trồng  thủy sản được phép lưu hành tại Việt Nam</w:t>
            </w:r>
          </w:p>
        </w:tc>
        <w:tc>
          <w:tcPr>
            <w:tcW w:w="1985" w:type="dxa"/>
          </w:tcPr>
          <w:p w:rsidR="005317AB" w:rsidRPr="00D4475D" w:rsidRDefault="005317AB" w:rsidP="00206DA7">
            <w:pPr>
              <w:pStyle w:val="BodyTextIndent"/>
              <w:spacing w:after="0"/>
              <w:ind w:left="0"/>
              <w:jc w:val="center"/>
              <w:rPr>
                <w:rStyle w:val="normal-h1"/>
                <w:rFonts w:asciiTheme="majorHAnsi" w:hAnsiTheme="majorHAnsi" w:cstheme="majorHAnsi"/>
                <w:bCs/>
                <w:color w:val="000000" w:themeColor="text1"/>
                <w:sz w:val="26"/>
                <w:szCs w:val="26"/>
                <w:lang w:eastAsia="en-US"/>
              </w:rPr>
            </w:pPr>
            <w:r w:rsidRPr="00D4475D">
              <w:rPr>
                <w:rStyle w:val="normal-h1"/>
                <w:rFonts w:asciiTheme="majorHAnsi" w:hAnsiTheme="majorHAnsi" w:cstheme="majorHAnsi"/>
                <w:bCs/>
                <w:color w:val="000000" w:themeColor="text1"/>
                <w:sz w:val="26"/>
                <w:szCs w:val="26"/>
                <w:lang w:eastAsia="en-US"/>
              </w:rPr>
              <w:t>13/9/2012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43/2012/TT-BNNPTNT</w:t>
            </w:r>
            <w:r w:rsidRPr="00D4475D">
              <w:rPr>
                <w:rStyle w:val="FootnoteReference"/>
                <w:rFonts w:asciiTheme="majorHAnsi" w:hAnsiTheme="majorHAnsi" w:cstheme="majorHAnsi"/>
                <w:color w:val="000000" w:themeColor="text1"/>
                <w:sz w:val="26"/>
                <w:szCs w:val="26"/>
              </w:rPr>
              <w:footnoteReference w:id="71"/>
            </w:r>
            <w:r w:rsidRPr="00D4475D">
              <w:rPr>
                <w:rFonts w:asciiTheme="majorHAnsi" w:hAnsiTheme="majorHAnsi" w:cstheme="majorHAnsi"/>
                <w:color w:val="000000" w:themeColor="text1"/>
                <w:sz w:val="26"/>
                <w:szCs w:val="26"/>
              </w:rPr>
              <w:t xml:space="preserve"> ngày 23/8/2012</w:t>
            </w:r>
          </w:p>
        </w:tc>
        <w:tc>
          <w:tcPr>
            <w:tcW w:w="4988" w:type="dxa"/>
            <w:gridSpan w:val="3"/>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24" w:history="1">
              <w:r w:rsidR="005317AB" w:rsidRPr="00D4475D">
                <w:rPr>
                  <w:rStyle w:val="Hyperlink"/>
                  <w:rFonts w:asciiTheme="majorHAnsi" w:hAnsiTheme="majorHAnsi" w:cstheme="majorHAnsi"/>
                  <w:color w:val="000000" w:themeColor="text1"/>
                  <w:sz w:val="26"/>
                  <w:szCs w:val="26"/>
                  <w:u w:val="none"/>
                </w:rPr>
                <w:t>Sửa đổi, bổ sung một số điều của Thông tư 47/2011/TT-BNNPTNT ngày 29/06/2011 của Bộ Nông nghiệp và Phát triển nông thôn hướng dẫn thực hiện thí điểm bảo hiểm nông nghiệp trong trồng trọt, chăn nuôi, nuôi thủy sản theo Quyết định 315/QĐ-TTg ngày 01/03/2011 của Thủ tướng Chính ph</w:t>
              </w:r>
            </w:hyperlink>
            <w:r w:rsidR="005317AB" w:rsidRPr="00D4475D">
              <w:rPr>
                <w:rFonts w:asciiTheme="majorHAnsi" w:hAnsiTheme="majorHAnsi" w:cstheme="majorHAnsi"/>
                <w:color w:val="000000" w:themeColor="text1"/>
                <w:sz w:val="26"/>
                <w:szCs w:val="26"/>
              </w:rPr>
              <w:t>ủ</w:t>
            </w:r>
          </w:p>
        </w:tc>
        <w:tc>
          <w:tcPr>
            <w:tcW w:w="1985" w:type="dxa"/>
          </w:tcPr>
          <w:p w:rsidR="005317AB" w:rsidRPr="00D4475D" w:rsidRDefault="005317AB" w:rsidP="00206DA7">
            <w:pPr>
              <w:pStyle w:val="BodyTextIndent"/>
              <w:spacing w:after="0"/>
              <w:ind w:left="0"/>
              <w:jc w:val="center"/>
              <w:rPr>
                <w:rStyle w:val="normal-h1"/>
                <w:rFonts w:asciiTheme="majorHAnsi" w:hAnsiTheme="majorHAnsi" w:cstheme="majorHAnsi"/>
                <w:bCs/>
                <w:color w:val="000000" w:themeColor="text1"/>
                <w:sz w:val="26"/>
                <w:szCs w:val="26"/>
                <w:lang w:eastAsia="en-US"/>
              </w:rPr>
            </w:pPr>
            <w:r w:rsidRPr="00D4475D">
              <w:rPr>
                <w:rStyle w:val="normal-h1"/>
                <w:rFonts w:asciiTheme="majorHAnsi" w:hAnsiTheme="majorHAnsi" w:cstheme="majorHAnsi"/>
                <w:bCs/>
                <w:color w:val="000000" w:themeColor="text1"/>
                <w:sz w:val="26"/>
                <w:szCs w:val="26"/>
                <w:lang w:eastAsia="en-US"/>
              </w:rPr>
              <w:t>23/8/2012</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48/2012/TT-BNNPTNT</w:t>
            </w:r>
            <w:r w:rsidRPr="00D4475D">
              <w:rPr>
                <w:rStyle w:val="FootnoteReference"/>
                <w:rFonts w:asciiTheme="majorHAnsi" w:hAnsiTheme="majorHAnsi" w:cstheme="majorHAnsi"/>
                <w:color w:val="000000" w:themeColor="text1"/>
                <w:sz w:val="26"/>
                <w:szCs w:val="26"/>
              </w:rPr>
              <w:footnoteReference w:id="72"/>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26/09/2012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chứng nhận sản phẩm thủy sản, trồng trọt, chăn nuôi được sản xuất, sơ chế phù hợp với Quy trình thực hành sản xuất nông nghiệp tốt</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10/11/2012</w:t>
            </w:r>
          </w:p>
        </w:tc>
        <w:tc>
          <w:tcPr>
            <w:tcW w:w="1958" w:type="dxa"/>
          </w:tcPr>
          <w:p w:rsidR="005317AB" w:rsidRPr="00D4475D" w:rsidRDefault="005317AB" w:rsidP="00FD685F">
            <w:pPr>
              <w:spacing w:after="0" w:line="240" w:lineRule="auto"/>
              <w:jc w:val="both"/>
              <w:rPr>
                <w:rFonts w:asciiTheme="majorHAnsi" w:eastAsia="Calibr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eastAsia="Calibr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50/2012/TT-BNNPTNT</w:t>
            </w:r>
            <w:r w:rsidRPr="00D4475D">
              <w:rPr>
                <w:rStyle w:val="FootnoteReference"/>
                <w:rFonts w:asciiTheme="majorHAnsi" w:hAnsiTheme="majorHAnsi" w:cstheme="majorHAnsi"/>
                <w:color w:val="000000" w:themeColor="text1"/>
                <w:sz w:val="26"/>
                <w:szCs w:val="26"/>
                <w:lang w:val="da-DK"/>
              </w:rPr>
              <w:footnoteReference w:id="73"/>
            </w:r>
            <w:r w:rsidRPr="00D4475D">
              <w:rPr>
                <w:rFonts w:asciiTheme="majorHAnsi" w:hAnsiTheme="majorHAnsi" w:cstheme="majorHAnsi"/>
                <w:color w:val="000000" w:themeColor="text1"/>
                <w:sz w:val="26"/>
                <w:szCs w:val="26"/>
                <w:lang w:val="da-DK"/>
              </w:rPr>
              <w:t xml:space="preserve"> ngày 08/10/2012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Bãi bỏ Quyết định số 85/2008/QĐ-BNN ngày 6/8/2008 bãi bỏ một phần Thông tư số 50/2010/TT-BNNPTNT ngày 30/8/2010, Thông tư số 24/2011/TT-BNNPTNT ngày 6/4/2011</w:t>
            </w:r>
          </w:p>
        </w:tc>
        <w:tc>
          <w:tcPr>
            <w:tcW w:w="1985" w:type="dxa"/>
          </w:tcPr>
          <w:p w:rsidR="005317AB" w:rsidRPr="00D4475D" w:rsidRDefault="005317AB" w:rsidP="00206DA7">
            <w:pPr>
              <w:spacing w:after="0" w:line="240" w:lineRule="auto"/>
              <w:jc w:val="center"/>
              <w:rPr>
                <w:rFonts w:asciiTheme="majorHAnsi" w:eastAsia="Calibri" w:hAnsiTheme="majorHAnsi" w:cstheme="majorHAnsi"/>
                <w:color w:val="000000" w:themeColor="text1"/>
                <w:sz w:val="26"/>
                <w:szCs w:val="26"/>
                <w:lang w:val="da-DK"/>
              </w:rPr>
            </w:pPr>
            <w:r w:rsidRPr="00D4475D">
              <w:rPr>
                <w:rFonts w:asciiTheme="majorHAnsi" w:eastAsia="Calibri" w:hAnsiTheme="majorHAnsi" w:cstheme="majorHAnsi"/>
                <w:color w:val="000000" w:themeColor="text1"/>
                <w:sz w:val="26"/>
                <w:szCs w:val="26"/>
                <w:lang w:val="da-DK"/>
              </w:rPr>
              <w:t>22/11/2012</w:t>
            </w:r>
          </w:p>
        </w:tc>
        <w:tc>
          <w:tcPr>
            <w:tcW w:w="1958" w:type="dxa"/>
          </w:tcPr>
          <w:p w:rsidR="005317AB" w:rsidRPr="00D4475D" w:rsidRDefault="005317AB" w:rsidP="00FD685F">
            <w:pPr>
              <w:spacing w:after="0" w:line="240" w:lineRule="auto"/>
              <w:jc w:val="both"/>
              <w:rPr>
                <w:rFonts w:asciiTheme="majorHAnsi" w:eastAsia="Calibri" w:hAnsiTheme="majorHAnsi" w:cstheme="majorHAnsi"/>
                <w:color w:val="000000" w:themeColor="text1"/>
                <w:sz w:val="26"/>
                <w:szCs w:val="26"/>
                <w:lang w:val="da-DK"/>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53/2012/TT-BNNPTNT</w:t>
            </w:r>
            <w:r w:rsidRPr="00D4475D">
              <w:rPr>
                <w:rStyle w:val="FootnoteReference"/>
                <w:rFonts w:asciiTheme="majorHAnsi" w:hAnsiTheme="majorHAnsi" w:cstheme="majorHAnsi"/>
                <w:color w:val="000000" w:themeColor="text1"/>
                <w:sz w:val="26"/>
                <w:szCs w:val="26"/>
              </w:rPr>
              <w:footnoteReference w:id="74"/>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shd w:val="clear" w:color="auto" w:fill="FFFFFF"/>
              </w:rPr>
              <w:t>26/10/2012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sản phẩm nông nghiệp, thủy sản được hỗ trợ theo Quyết định số 01/2012/QĐ-TTg ngày 9/1/2012 của Thủ tướng Chính phủ về một số chính sách hỗ trợ việc áp dụng Quy trình thực hành sản xuất nông nghiệp tốt trong nông nghiệp, lâm nghiệp và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12/12/2012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08/2013/TT-BNNPTNT ngày 31/01/2013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sửa đổi, bổ sung sản phẩm thức ăn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16/3/2013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09/2013/TT-BNNPTNT </w:t>
            </w:r>
            <w:r w:rsidRPr="00D4475D">
              <w:rPr>
                <w:rFonts w:asciiTheme="majorHAnsi" w:hAnsiTheme="majorHAnsi" w:cstheme="majorHAnsi"/>
                <w:color w:val="000000" w:themeColor="text1"/>
                <w:sz w:val="26"/>
                <w:szCs w:val="26"/>
              </w:rPr>
              <w:lastRenderedPageBreak/>
              <w:t>ngày 31/01/2013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Ban hành Danh mục sửa đổi, bổ sung sản </w:t>
            </w:r>
            <w:r w:rsidRPr="00D4475D">
              <w:rPr>
                <w:rFonts w:asciiTheme="majorHAnsi" w:hAnsiTheme="majorHAnsi" w:cstheme="majorHAnsi"/>
                <w:color w:val="000000" w:themeColor="text1"/>
                <w:sz w:val="26"/>
                <w:szCs w:val="26"/>
              </w:rPr>
              <w:lastRenderedPageBreak/>
              <w:t>phẩm xử lý, cải tạo môi trường nuôi trồng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16/3/2013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từ </w:t>
            </w:r>
            <w:r w:rsidRPr="00D4475D">
              <w:rPr>
                <w:rFonts w:asciiTheme="majorHAnsi" w:hAnsiTheme="majorHAnsi" w:cstheme="majorHAnsi"/>
                <w:color w:val="000000" w:themeColor="text1"/>
                <w:sz w:val="26"/>
                <w:szCs w:val="26"/>
              </w:rPr>
              <w:lastRenderedPageBreak/>
              <w:t>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13/2013/TT-BNNPTNT ngày 6/2/2013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đăng kiểm viên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25/2013/TT-BNNPTNT ngày 10/5/2013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chi tiết thi hành một số điều của Nghị định số 33/2010/NĐ-CP ngày 31/3/2010 của Chính phủ về quản lý hoạt động khai thác thuỷ sản của tổ chức, cá nhân Việt Nam trên các vùng biển và qui định chi tiết Điều 3 của Nghị định số 53/2012/NĐ-CP ngày 20/6/2012 của Chính phủ về sửa đổi, bổ sung một số điều của các Nghị định về lĩnh vực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25/6/2013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w:t>
            </w:r>
            <w:r w:rsidR="00DC5C59" w:rsidRPr="00D4475D">
              <w:rPr>
                <w:rFonts w:asciiTheme="majorHAnsi" w:hAnsiTheme="majorHAnsi" w:cstheme="majorHAnsi"/>
                <w:color w:val="000000" w:themeColor="text1"/>
                <w:sz w:val="26"/>
                <w:szCs w:val="26"/>
              </w:rPr>
              <w:t xml:space="preserve">toàn bộ </w:t>
            </w:r>
            <w:r w:rsidRPr="00D4475D">
              <w:rPr>
                <w:rFonts w:asciiTheme="majorHAnsi" w:hAnsiTheme="majorHAnsi" w:cstheme="majorHAnsi"/>
                <w:color w:val="000000" w:themeColor="text1"/>
                <w:sz w:val="26"/>
                <w:szCs w:val="26"/>
              </w:rPr>
              <w:t>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26/2013/TT-BNNPTNT</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Ngày 22/5/2013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quản lý giống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05/7/2013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toàn bộ từ ngày</w:t>
            </w:r>
            <w:r w:rsidR="00245893" w:rsidRPr="00D4475D">
              <w:rPr>
                <w:rFonts w:asciiTheme="majorHAnsi" w:hAnsiTheme="majorHAnsi" w:cstheme="majorHAnsi"/>
                <w:color w:val="000000" w:themeColor="text1"/>
                <w:sz w:val="26"/>
                <w:szCs w:val="26"/>
              </w:rPr>
              <w:t xml:space="preserve"> </w:t>
            </w: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29/2013/TT-BNNPTNT ngày 06/4/2013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thành lập và quản lý khu bảo tồn biển cấp tỉnh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22/7/2013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r w:rsidR="00DC5C59" w:rsidRPr="00D4475D">
              <w:rPr>
                <w:rFonts w:asciiTheme="majorHAnsi" w:hAnsiTheme="majorHAnsi" w:cstheme="majorHAnsi"/>
                <w:color w:val="000000" w:themeColor="text1"/>
                <w:sz w:val="26"/>
                <w:szCs w:val="26"/>
              </w:rPr>
              <w:t>;</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toàn bộ từ ngày</w:t>
            </w:r>
            <w:r w:rsidR="00245893" w:rsidRPr="00D4475D">
              <w:rPr>
                <w:rFonts w:asciiTheme="majorHAnsi" w:hAnsiTheme="majorHAnsi" w:cstheme="majorHAnsi"/>
                <w:color w:val="000000" w:themeColor="text1"/>
                <w:sz w:val="26"/>
                <w:szCs w:val="26"/>
              </w:rPr>
              <w:t xml:space="preserve"> </w:t>
            </w: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39/2013/TT-BNNPTNT ngày 12/8/2013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sửa đổi thức ăn thủy sản; sản phẩm xử lý, cải tạo môi trường nuôi trồng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27/10/2013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r w:rsidR="00245893" w:rsidRPr="00D4475D">
              <w:rPr>
                <w:rFonts w:asciiTheme="majorHAnsi" w:hAnsiTheme="majorHAnsi" w:cstheme="majorHAnsi"/>
                <w:color w:val="000000" w:themeColor="text1"/>
                <w:sz w:val="26"/>
                <w:szCs w:val="26"/>
              </w:rPr>
              <w:t xml:space="preserve"> </w:t>
            </w: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44/2013/TT-BNNPTNT ngày 23/10/2013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Bãi bỏ Điều 6 và sửa đổi Điều 15 thuộc Thông tư số 29/2013/TT-BNNPTNT</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12/12/2013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52/2013/TT-BNNPTNT ngày 11/12/2013</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chi tiết thi hành một số điều của Nghị định số 80/2012/NĐ-CP ngày 08/10/2012 của Chính phủ về quản lý cảng cá, khu neo đậu tránh trú bão cho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01/02/2014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11/2014/TT-BNNPTNT ngày 01/4/2014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Phụ lục 4 ban hành kèm theo Thông tư 26/2013/TT-BNNPTNT ngày 22/05/2013 về quản lý giống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14/5/2014</w:t>
            </w:r>
          </w:p>
        </w:tc>
        <w:tc>
          <w:tcPr>
            <w:tcW w:w="1958" w:type="dxa"/>
          </w:tcPr>
          <w:p w:rsidR="00DC5C59"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eastAsia="vi-VN"/>
              </w:rPr>
              <w:t>12/2014/TT-BNNPTNT</w:t>
            </w:r>
            <w:r w:rsidRPr="00D4475D">
              <w:rPr>
                <w:rFonts w:asciiTheme="majorHAnsi" w:hAnsiTheme="majorHAnsi" w:cstheme="majorHAnsi"/>
                <w:color w:val="000000" w:themeColor="text1"/>
                <w:sz w:val="26"/>
                <w:szCs w:val="26"/>
                <w:lang w:val="vi-VN" w:eastAsia="vi-VN"/>
              </w:rPr>
              <w:t xml:space="preserve"> ngày 08</w:t>
            </w:r>
            <w:r w:rsidRPr="00D4475D">
              <w:rPr>
                <w:rFonts w:asciiTheme="majorHAnsi" w:hAnsiTheme="majorHAnsi" w:cstheme="majorHAnsi"/>
                <w:color w:val="000000" w:themeColor="text1"/>
                <w:sz w:val="26"/>
                <w:szCs w:val="26"/>
                <w:lang w:eastAsia="vi-VN"/>
              </w:rPr>
              <w:t>/</w:t>
            </w:r>
            <w:r w:rsidRPr="00D4475D">
              <w:rPr>
                <w:rFonts w:asciiTheme="majorHAnsi" w:hAnsiTheme="majorHAnsi" w:cstheme="majorHAnsi"/>
                <w:color w:val="000000" w:themeColor="text1"/>
                <w:sz w:val="26"/>
                <w:szCs w:val="26"/>
                <w:lang w:val="vi-VN" w:eastAsia="vi-VN"/>
              </w:rPr>
              <w:t>4</w:t>
            </w:r>
            <w:r w:rsidRPr="00D4475D">
              <w:rPr>
                <w:rFonts w:asciiTheme="majorHAnsi" w:hAnsiTheme="majorHAnsi" w:cstheme="majorHAnsi"/>
                <w:color w:val="000000" w:themeColor="text1"/>
                <w:sz w:val="26"/>
                <w:szCs w:val="26"/>
                <w:lang w:eastAsia="vi-VN"/>
              </w:rPr>
              <w:t>/2014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w:t>
            </w:r>
            <w:r w:rsidRPr="00D4475D">
              <w:rPr>
                <w:rFonts w:asciiTheme="majorHAnsi" w:hAnsiTheme="majorHAnsi" w:cstheme="majorHAnsi"/>
                <w:color w:val="000000" w:themeColor="text1"/>
                <w:sz w:val="26"/>
                <w:szCs w:val="26"/>
                <w:lang w:val="vi-VN"/>
              </w:rPr>
              <w:t>uy định biểu trưng, cờ hiệu, cờ truyền thống, trang phục, mẫu thẻ Kiểm ngư và màu sơn tàu, xuồng Kiểm ngư</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23/5/2014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Hết hiệu lực toàn bộ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22/2014/TT - BNNPTNT ngày 29/7/2014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 chuẩn kỹ thuật quốc gia về cơ sở nuôi cá tra trong ao – điều kiện bảo đảm vệ sinh thú y, bảo vệ môi trường và </w:t>
            </w:r>
            <w:proofErr w:type="gramStart"/>
            <w:r w:rsidRPr="00D4475D">
              <w:rPr>
                <w:rFonts w:asciiTheme="majorHAnsi" w:hAnsiTheme="majorHAnsi" w:cstheme="majorHAnsi"/>
                <w:color w:val="000000" w:themeColor="text1"/>
                <w:sz w:val="26"/>
                <w:szCs w:val="26"/>
              </w:rPr>
              <w:t>an</w:t>
            </w:r>
            <w:proofErr w:type="gramEnd"/>
            <w:r w:rsidRPr="00D4475D">
              <w:rPr>
                <w:rFonts w:asciiTheme="majorHAnsi" w:hAnsiTheme="majorHAnsi" w:cstheme="majorHAnsi"/>
                <w:color w:val="000000" w:themeColor="text1"/>
                <w:sz w:val="26"/>
                <w:szCs w:val="26"/>
              </w:rPr>
              <w:t xml:space="preserve"> toàn thực phẩm.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25/2014/TT-BNNPTNT </w:t>
            </w:r>
            <w:r w:rsidRPr="00D4475D">
              <w:rPr>
                <w:rFonts w:asciiTheme="majorHAnsi" w:hAnsiTheme="majorHAnsi" w:cstheme="majorHAnsi"/>
                <w:color w:val="000000" w:themeColor="text1"/>
                <w:sz w:val="26"/>
                <w:szCs w:val="26"/>
                <w:lang w:val="vi-VN"/>
              </w:rPr>
              <w:t>ngày 25/8/2014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yêu cầu kỹ thuật đối với thiết kế mẫu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25/8/2014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w:t>
            </w:r>
            <w:r w:rsidRPr="00D4475D">
              <w:rPr>
                <w:rFonts w:asciiTheme="majorHAnsi" w:hAnsiTheme="majorHAnsi" w:cstheme="majorHAnsi"/>
                <w:color w:val="000000" w:themeColor="text1"/>
                <w:sz w:val="26"/>
                <w:szCs w:val="26"/>
                <w:lang w:val="vi-VN"/>
              </w:rPr>
              <w:t>6</w:t>
            </w:r>
            <w:r w:rsidRPr="00D4475D">
              <w:rPr>
                <w:rFonts w:asciiTheme="majorHAnsi" w:hAnsiTheme="majorHAnsi" w:cstheme="majorHAnsi"/>
                <w:color w:val="000000" w:themeColor="text1"/>
                <w:sz w:val="26"/>
                <w:szCs w:val="26"/>
              </w:rPr>
              <w:t xml:space="preserve">/2014/TT-BNNPTNT </w:t>
            </w:r>
            <w:r w:rsidRPr="00D4475D">
              <w:rPr>
                <w:rFonts w:asciiTheme="majorHAnsi" w:hAnsiTheme="majorHAnsi" w:cstheme="majorHAnsi"/>
                <w:color w:val="000000" w:themeColor="text1"/>
                <w:sz w:val="26"/>
                <w:szCs w:val="26"/>
                <w:lang w:val="vi-VN"/>
              </w:rPr>
              <w:t>ngày 25/8/2014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yêu cầu về nhà xưởng, trang thiết bị đối với cơ sở đóng mới, nâng cấp, cải hoán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25/8/2014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w:t>
            </w:r>
            <w:r w:rsidRPr="00D4475D">
              <w:rPr>
                <w:rFonts w:asciiTheme="majorHAnsi" w:hAnsiTheme="majorHAnsi" w:cstheme="majorHAnsi"/>
                <w:color w:val="000000" w:themeColor="text1"/>
                <w:sz w:val="26"/>
                <w:szCs w:val="26"/>
                <w:lang w:val="vi-VN"/>
              </w:rPr>
              <w:t>7</w:t>
            </w:r>
            <w:r w:rsidRPr="00D4475D">
              <w:rPr>
                <w:rFonts w:asciiTheme="majorHAnsi" w:hAnsiTheme="majorHAnsi" w:cstheme="majorHAnsi"/>
                <w:color w:val="000000" w:themeColor="text1"/>
                <w:sz w:val="26"/>
                <w:szCs w:val="26"/>
              </w:rPr>
              <w:t xml:space="preserve">/2014/TT-BNNPTNT </w:t>
            </w:r>
            <w:r w:rsidRPr="00D4475D">
              <w:rPr>
                <w:rFonts w:asciiTheme="majorHAnsi" w:hAnsiTheme="majorHAnsi" w:cstheme="majorHAnsi"/>
                <w:color w:val="000000" w:themeColor="text1"/>
                <w:sz w:val="26"/>
                <w:szCs w:val="26"/>
                <w:lang w:val="vi-VN"/>
              </w:rPr>
              <w:t>ngày 25/8/2014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nội dung và định mức duy tu, sửa chữa tàu cá vỏ thép được hỗ trợ theo Nghị định số 67/2014/NĐ-CP ngày 07/7/2014 của Chính phủ về một số chính sách phát triển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25/8/2014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54/2014/TT-BNNPTNT</w:t>
            </w:r>
            <w:r w:rsidRPr="00D4475D">
              <w:rPr>
                <w:rStyle w:val="FootnoteReference"/>
                <w:rFonts w:asciiTheme="majorHAnsi" w:hAnsiTheme="majorHAnsi" w:cstheme="majorHAnsi"/>
                <w:color w:val="000000" w:themeColor="text1"/>
                <w:sz w:val="26"/>
                <w:szCs w:val="26"/>
              </w:rPr>
              <w:footnoteReference w:id="75"/>
            </w:r>
            <w:r w:rsidRPr="00D4475D">
              <w:rPr>
                <w:rFonts w:asciiTheme="majorHAnsi" w:hAnsiTheme="majorHAnsi" w:cstheme="majorHAnsi"/>
                <w:color w:val="000000" w:themeColor="text1"/>
                <w:sz w:val="26"/>
                <w:szCs w:val="26"/>
              </w:rPr>
              <w:t>ngày 30/12/2014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công nhận các tiêu chuẩn thực hành nông nghiệp tốt khác cho áp dụng để được hưởng chính sách hỗ trợ trong nông nghiệp, lâm nghiệp, thủy sản</w:t>
            </w:r>
          </w:p>
        </w:tc>
        <w:tc>
          <w:tcPr>
            <w:tcW w:w="1985" w:type="dxa"/>
          </w:tcPr>
          <w:p w:rsidR="005317AB" w:rsidRPr="00D4475D" w:rsidRDefault="005317AB" w:rsidP="00206DA7">
            <w:pPr>
              <w:tabs>
                <w:tab w:val="left" w:pos="1080"/>
              </w:tabs>
              <w:spacing w:after="0" w:line="240" w:lineRule="auto"/>
              <w:jc w:val="center"/>
              <w:rPr>
                <w:rFonts w:asciiTheme="majorHAnsi" w:hAnsiTheme="majorHAnsi" w:cstheme="majorHAnsi"/>
                <w:bCs/>
                <w:color w:val="000000" w:themeColor="text1"/>
                <w:sz w:val="26"/>
                <w:szCs w:val="26"/>
                <w:lang w:val="es-ES"/>
              </w:rPr>
            </w:pPr>
            <w:r w:rsidRPr="00D4475D">
              <w:rPr>
                <w:rFonts w:asciiTheme="majorHAnsi" w:hAnsiTheme="majorHAnsi" w:cstheme="majorHAnsi"/>
                <w:bCs/>
                <w:color w:val="000000" w:themeColor="text1"/>
                <w:sz w:val="26"/>
                <w:szCs w:val="26"/>
                <w:lang w:val="es-ES"/>
              </w:rPr>
              <w:t>12/2/2015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11/2015/TT-BNNPTNT ngày 10/3/2015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đánh giá rủi ro đối với thủy sản sống nhập khẩu dùng làm thực phẩm</w:t>
            </w:r>
          </w:p>
        </w:tc>
        <w:tc>
          <w:tcPr>
            <w:tcW w:w="1985" w:type="dxa"/>
          </w:tcPr>
          <w:p w:rsidR="005317AB" w:rsidRPr="00D4475D" w:rsidRDefault="005317AB" w:rsidP="00206DA7">
            <w:pPr>
              <w:spacing w:after="0" w:line="240" w:lineRule="auto"/>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t>11/5/2015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16/2015/TT-BNNPTNT ngày 10/4/2015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thật Quốc gia về điều kiện nuôi thủy sản</w:t>
            </w:r>
          </w:p>
        </w:tc>
        <w:tc>
          <w:tcPr>
            <w:tcW w:w="1985" w:type="dxa"/>
          </w:tcPr>
          <w:p w:rsidR="005317AB" w:rsidRPr="00D4475D" w:rsidRDefault="005317AB" w:rsidP="00206DA7">
            <w:pPr>
              <w:spacing w:after="0" w:line="240" w:lineRule="auto"/>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t>10/10/2015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20/2015/TT-BNNPTNT ngày 01/6/2015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Ban hành quy chuẩn kỹ thuật quốc gia về trang bị </w:t>
            </w:r>
            <w:proofErr w:type="gramStart"/>
            <w:r w:rsidRPr="00D4475D">
              <w:rPr>
                <w:rFonts w:asciiTheme="majorHAnsi" w:hAnsiTheme="majorHAnsi" w:cstheme="majorHAnsi"/>
                <w:color w:val="000000" w:themeColor="text1"/>
                <w:sz w:val="26"/>
                <w:szCs w:val="26"/>
              </w:rPr>
              <w:t>an</w:t>
            </w:r>
            <w:proofErr w:type="gramEnd"/>
            <w:r w:rsidRPr="00D4475D">
              <w:rPr>
                <w:rFonts w:asciiTheme="majorHAnsi" w:hAnsiTheme="majorHAnsi" w:cstheme="majorHAnsi"/>
                <w:color w:val="000000" w:themeColor="text1"/>
                <w:sz w:val="26"/>
                <w:szCs w:val="26"/>
              </w:rPr>
              <w:t xml:space="preserve"> toàn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31/2015/TT-BNNPTNT</w:t>
            </w:r>
            <w:r w:rsidRPr="00D4475D">
              <w:rPr>
                <w:rStyle w:val="FootnoteReference"/>
                <w:rFonts w:asciiTheme="majorHAnsi" w:hAnsiTheme="majorHAnsi" w:cstheme="majorHAnsi"/>
                <w:bCs/>
                <w:color w:val="000000" w:themeColor="text1"/>
                <w:sz w:val="26"/>
                <w:szCs w:val="26"/>
              </w:rPr>
              <w:footnoteReference w:id="76"/>
            </w:r>
            <w:r w:rsidRPr="00D4475D">
              <w:rPr>
                <w:rFonts w:asciiTheme="majorHAnsi" w:hAnsiTheme="majorHAnsi" w:cstheme="majorHAnsi"/>
                <w:bCs/>
                <w:color w:val="000000" w:themeColor="text1"/>
                <w:sz w:val="26"/>
                <w:szCs w:val="26"/>
              </w:rPr>
              <w:t xml:space="preserve"> ngày 06/10/2015</w:t>
            </w:r>
          </w:p>
        </w:tc>
        <w:tc>
          <w:tcPr>
            <w:tcW w:w="4988" w:type="dxa"/>
            <w:gridSpan w:val="3"/>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về giám sát dư lượng các chất độc trong động vật và sản phẩm động vật và sản phẩm động vật thủy sản nuôi</w:t>
            </w:r>
          </w:p>
        </w:tc>
        <w:tc>
          <w:tcPr>
            <w:tcW w:w="1985" w:type="dxa"/>
            <w:vAlign w:val="center"/>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19/11/2015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50/2015/TT-BNNPTNT ngày 30/12/2015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eastAsia="vi-VN"/>
              </w:rPr>
            </w:pPr>
            <w:r w:rsidRPr="00D4475D">
              <w:rPr>
                <w:rFonts w:asciiTheme="majorHAnsi" w:hAnsiTheme="majorHAnsi" w:cstheme="majorHAnsi"/>
                <w:color w:val="000000" w:themeColor="text1"/>
                <w:sz w:val="26"/>
                <w:szCs w:val="26"/>
                <w:lang w:eastAsia="vi-VN"/>
              </w:rPr>
              <w:t>Quy định việc chứng nhận, xác nhận thủy sản khai thác</w:t>
            </w:r>
          </w:p>
        </w:tc>
        <w:tc>
          <w:tcPr>
            <w:tcW w:w="1985" w:type="dxa"/>
          </w:tcPr>
          <w:p w:rsidR="005317AB" w:rsidRPr="00D4475D" w:rsidRDefault="005317AB" w:rsidP="00206DA7">
            <w:pPr>
              <w:spacing w:after="0" w:line="240" w:lineRule="auto"/>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t>15/02/2016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Hết hiệu lực toàn bộ từ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51/2015/TT-BNNPTNT ngày 30/12/2015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eastAsia="vi-VN"/>
              </w:rPr>
            </w:pPr>
            <w:r w:rsidRPr="00D4475D">
              <w:rPr>
                <w:rFonts w:asciiTheme="majorHAnsi" w:hAnsiTheme="majorHAnsi" w:cstheme="majorHAnsi"/>
                <w:color w:val="000000" w:themeColor="text1"/>
                <w:sz w:val="26"/>
                <w:szCs w:val="26"/>
              </w:rPr>
              <w:t xml:space="preserve">Quy định về yêu cầu kỹ thuật và kiểm tra </w:t>
            </w:r>
            <w:proofErr w:type="gramStart"/>
            <w:r w:rsidRPr="00D4475D">
              <w:rPr>
                <w:rFonts w:asciiTheme="majorHAnsi" w:hAnsiTheme="majorHAnsi" w:cstheme="majorHAnsi"/>
                <w:color w:val="000000" w:themeColor="text1"/>
                <w:sz w:val="26"/>
                <w:szCs w:val="26"/>
              </w:rPr>
              <w:t>an</w:t>
            </w:r>
            <w:proofErr w:type="gramEnd"/>
            <w:r w:rsidRPr="00D4475D">
              <w:rPr>
                <w:rFonts w:asciiTheme="majorHAnsi" w:hAnsiTheme="majorHAnsi" w:cstheme="majorHAnsi"/>
                <w:color w:val="000000" w:themeColor="text1"/>
                <w:sz w:val="26"/>
                <w:szCs w:val="26"/>
              </w:rPr>
              <w:t xml:space="preserve"> toàn kỹ thuật máy thủy đã qua sử dụng lắp đặt trên tàu cá.</w:t>
            </w:r>
          </w:p>
        </w:tc>
        <w:tc>
          <w:tcPr>
            <w:tcW w:w="1985" w:type="dxa"/>
          </w:tcPr>
          <w:p w:rsidR="005317AB" w:rsidRPr="00D4475D" w:rsidRDefault="005317AB" w:rsidP="00206DA7">
            <w:pPr>
              <w:spacing w:after="0" w:line="240" w:lineRule="auto"/>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t>15/02/2016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16/2016/TT-BNNPTNT ngày 10/6/2016</w:t>
            </w:r>
          </w:p>
        </w:tc>
        <w:tc>
          <w:tcPr>
            <w:tcW w:w="4988" w:type="dxa"/>
            <w:gridSpan w:val="3"/>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Sửa đổi, bổ sung một số Điều của Thông tư số</w:t>
            </w:r>
            <w:r w:rsidRPr="00D4475D">
              <w:rPr>
                <w:rFonts w:asciiTheme="majorHAnsi" w:hAnsiTheme="majorHAnsi" w:cstheme="majorHAnsi"/>
                <w:color w:val="000000" w:themeColor="text1"/>
                <w:sz w:val="26"/>
                <w:szCs w:val="26"/>
              </w:rPr>
              <w:t> </w:t>
            </w:r>
            <w:hyperlink r:id="rId25" w:tgtFrame="_blank" w:history="1">
              <w:r w:rsidRPr="00D4475D">
                <w:rPr>
                  <w:rFonts w:asciiTheme="majorHAnsi" w:hAnsiTheme="majorHAnsi" w:cstheme="majorHAnsi"/>
                  <w:color w:val="000000" w:themeColor="text1"/>
                  <w:sz w:val="26"/>
                  <w:szCs w:val="26"/>
                </w:rPr>
                <w:t>12/2014/TT-BNNPTNT</w:t>
              </w:r>
            </w:hyperlink>
            <w:r w:rsidRPr="00D4475D">
              <w:rPr>
                <w:rFonts w:asciiTheme="majorHAnsi" w:hAnsiTheme="majorHAnsi" w:cstheme="majorHAnsi"/>
                <w:color w:val="000000" w:themeColor="text1"/>
                <w:sz w:val="26"/>
                <w:szCs w:val="26"/>
              </w:rPr>
              <w:t> </w:t>
            </w:r>
            <w:r w:rsidRPr="00D4475D">
              <w:rPr>
                <w:rFonts w:asciiTheme="majorHAnsi" w:hAnsiTheme="majorHAnsi" w:cstheme="majorHAnsi"/>
                <w:bCs/>
                <w:color w:val="000000" w:themeColor="text1"/>
                <w:sz w:val="26"/>
                <w:szCs w:val="26"/>
              </w:rPr>
              <w:t>ngày 08/4/2014 quy định biểu trưng, cờ hiệu, cờ truyền thống, trang phục, mẫu thẻ Kiểm ngư và màu sơn tàu, xuồng Kiểm ngư</w:t>
            </w:r>
          </w:p>
        </w:tc>
        <w:tc>
          <w:tcPr>
            <w:tcW w:w="1985" w:type="dxa"/>
            <w:vAlign w:val="center"/>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29/07/2016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04/2017/TT-BNNPTNT</w:t>
            </w:r>
            <w:r w:rsidRPr="00D4475D">
              <w:rPr>
                <w:rStyle w:val="FootnoteReference"/>
                <w:rFonts w:asciiTheme="majorHAnsi" w:hAnsiTheme="majorHAnsi" w:cstheme="majorHAnsi"/>
                <w:bCs/>
                <w:color w:val="000000" w:themeColor="text1"/>
                <w:sz w:val="26"/>
                <w:szCs w:val="26"/>
              </w:rPr>
              <w:footnoteReference w:id="77"/>
            </w:r>
            <w:r w:rsidRPr="00D4475D">
              <w:rPr>
                <w:rFonts w:asciiTheme="majorHAnsi" w:hAnsiTheme="majorHAnsi" w:cstheme="majorHAnsi"/>
                <w:bCs/>
                <w:color w:val="000000" w:themeColor="text1"/>
                <w:sz w:val="26"/>
                <w:szCs w:val="26"/>
              </w:rPr>
              <w:t xml:space="preserve"> ngày 24/2/2017</w:t>
            </w:r>
          </w:p>
        </w:tc>
        <w:tc>
          <w:tcPr>
            <w:tcW w:w="4988" w:type="dxa"/>
            <w:gridSpan w:val="3"/>
          </w:tcPr>
          <w:p w:rsidR="005317AB" w:rsidRPr="00D4475D" w:rsidRDefault="005317AB" w:rsidP="00FD685F">
            <w:pPr>
              <w:pStyle w:val="Heading1"/>
              <w:shd w:val="clear" w:color="auto" w:fill="FFFFFF"/>
              <w:spacing w:before="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Ban hành danh mục các loài động vật, thực vật hoang dã quy định trong các Phụ lục của Công ước về buôn bán quốc tế các loài động vật, thực vật hoang dã nguy cấp</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10/4/2017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54" w:type="dxa"/>
            <w:vAlign w:val="center"/>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 xml:space="preserve">12/2017/TT-BNNPTNT </w:t>
            </w:r>
            <w:r w:rsidRPr="00D4475D">
              <w:rPr>
                <w:rFonts w:asciiTheme="majorHAnsi" w:hAnsiTheme="majorHAnsi" w:cstheme="majorHAnsi"/>
                <w:bCs/>
                <w:color w:val="000000" w:themeColor="text1"/>
                <w:sz w:val="26"/>
                <w:szCs w:val="26"/>
              </w:rPr>
              <w:lastRenderedPageBreak/>
              <w:t>ngày 07/6/2017</w:t>
            </w:r>
          </w:p>
        </w:tc>
        <w:tc>
          <w:tcPr>
            <w:tcW w:w="4988" w:type="dxa"/>
            <w:gridSpan w:val="3"/>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lastRenderedPageBreak/>
              <w:t xml:space="preserve">Quy chuẩn kỹ thuật quốc gia về yêu cầu kỹ </w:t>
            </w:r>
            <w:r w:rsidRPr="00D4475D">
              <w:rPr>
                <w:rFonts w:asciiTheme="majorHAnsi" w:hAnsiTheme="majorHAnsi" w:cstheme="majorHAnsi"/>
                <w:bCs/>
                <w:color w:val="000000" w:themeColor="text1"/>
                <w:sz w:val="26"/>
                <w:szCs w:val="26"/>
              </w:rPr>
              <w:lastRenderedPageBreak/>
              <w:t>thuật đối với cơ sở sản xuất giống và nuôi cá rô phi</w:t>
            </w:r>
          </w:p>
        </w:tc>
        <w:tc>
          <w:tcPr>
            <w:tcW w:w="1985" w:type="dxa"/>
            <w:vAlign w:val="center"/>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lastRenderedPageBreak/>
              <w:t>10/12/2017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20/2017/TT-BNNPTNT</w:t>
            </w:r>
            <w:r w:rsidRPr="00D4475D">
              <w:rPr>
                <w:rStyle w:val="FootnoteReference"/>
                <w:rFonts w:asciiTheme="majorHAnsi" w:hAnsiTheme="majorHAnsi" w:cstheme="majorHAnsi"/>
                <w:color w:val="000000" w:themeColor="text1"/>
                <w:sz w:val="26"/>
                <w:szCs w:val="26"/>
              </w:rPr>
              <w:footnoteReference w:id="78"/>
            </w:r>
            <w:r w:rsidRPr="00D4475D">
              <w:rPr>
                <w:rFonts w:asciiTheme="majorHAnsi" w:hAnsiTheme="majorHAnsi" w:cstheme="majorHAnsi"/>
                <w:color w:val="000000" w:themeColor="text1"/>
                <w:sz w:val="26"/>
                <w:szCs w:val="26"/>
              </w:rPr>
              <w:t xml:space="preserve"> ngày 10/11/2017</w:t>
            </w:r>
          </w:p>
        </w:tc>
        <w:tc>
          <w:tcPr>
            <w:tcW w:w="4988" w:type="dxa"/>
            <w:gridSpan w:val="3"/>
          </w:tcPr>
          <w:p w:rsidR="005317AB" w:rsidRPr="00D4475D" w:rsidRDefault="005317AB" w:rsidP="00FD685F">
            <w:pPr>
              <w:pStyle w:val="BodyTextIndent"/>
              <w:spacing w:after="0"/>
              <w:ind w:left="0"/>
              <w:jc w:val="both"/>
              <w:rPr>
                <w:rFonts w:asciiTheme="majorHAnsi" w:hAnsiTheme="majorHAnsi" w:cstheme="majorHAnsi"/>
                <w:color w:val="000000" w:themeColor="text1"/>
                <w:sz w:val="26"/>
                <w:szCs w:val="26"/>
                <w:lang w:eastAsia="en-US"/>
              </w:rPr>
            </w:pPr>
            <w:r w:rsidRPr="00D4475D">
              <w:rPr>
                <w:rFonts w:asciiTheme="majorHAnsi" w:hAnsiTheme="majorHAnsi" w:cstheme="majorHAnsi"/>
                <w:color w:val="000000" w:themeColor="text1"/>
                <w:sz w:val="26"/>
                <w:szCs w:val="26"/>
                <w:lang w:eastAsia="en-US"/>
              </w:rPr>
              <w:t>H</w:t>
            </w:r>
            <w:r w:rsidRPr="00D4475D">
              <w:rPr>
                <w:rFonts w:asciiTheme="majorHAnsi" w:hAnsiTheme="majorHAnsi" w:cstheme="majorHAnsi"/>
                <w:color w:val="000000" w:themeColor="text1"/>
                <w:sz w:val="26"/>
                <w:szCs w:val="26"/>
                <w:lang w:val="vi-VN" w:eastAsia="en-US"/>
              </w:rPr>
              <w:t>ướng dẫn chi tiết một số nội dung của Nghị định số </w:t>
            </w:r>
            <w:hyperlink r:id="rId26" w:tgtFrame="_blank" w:history="1">
              <w:r w:rsidRPr="00D4475D">
                <w:rPr>
                  <w:rFonts w:asciiTheme="majorHAnsi" w:hAnsiTheme="majorHAnsi" w:cstheme="majorHAnsi"/>
                  <w:color w:val="000000" w:themeColor="text1"/>
                  <w:sz w:val="26"/>
                  <w:szCs w:val="26"/>
                  <w:lang w:val="vi-VN" w:eastAsia="en-US"/>
                </w:rPr>
                <w:t>39/2017/NĐ-CP</w:t>
              </w:r>
            </w:hyperlink>
            <w:r w:rsidRPr="00D4475D">
              <w:rPr>
                <w:rFonts w:asciiTheme="majorHAnsi" w:hAnsiTheme="majorHAnsi" w:cstheme="majorHAnsi"/>
                <w:color w:val="000000" w:themeColor="text1"/>
                <w:sz w:val="26"/>
                <w:szCs w:val="26"/>
                <w:lang w:val="vi-VN" w:eastAsia="en-US"/>
              </w:rPr>
              <w:t> ngày 04 tháng 4 năm 2017 của Chính phủ về quản lý thức ăn chăn nuôi, thủy sả</w:t>
            </w:r>
            <w:r w:rsidRPr="00D4475D">
              <w:rPr>
                <w:rFonts w:asciiTheme="majorHAnsi" w:hAnsiTheme="majorHAnsi" w:cstheme="majorHAnsi"/>
                <w:color w:val="000000" w:themeColor="text1"/>
                <w:sz w:val="26"/>
                <w:szCs w:val="26"/>
                <w:lang w:eastAsia="en-US"/>
              </w:rPr>
              <w:t>n</w:t>
            </w:r>
          </w:p>
        </w:tc>
        <w:tc>
          <w:tcPr>
            <w:tcW w:w="1985" w:type="dxa"/>
          </w:tcPr>
          <w:p w:rsidR="005317AB" w:rsidRPr="00D4475D" w:rsidRDefault="005317AB" w:rsidP="00206DA7">
            <w:pPr>
              <w:tabs>
                <w:tab w:val="left" w:pos="1080"/>
              </w:tabs>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25/12/2017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02/2018/TT-BNNPTNT</w:t>
            </w:r>
            <w:r w:rsidRPr="00D4475D">
              <w:rPr>
                <w:rStyle w:val="FootnoteReference"/>
                <w:rFonts w:asciiTheme="majorHAnsi" w:hAnsiTheme="majorHAnsi" w:cstheme="majorHAnsi"/>
                <w:color w:val="000000" w:themeColor="text1"/>
                <w:sz w:val="26"/>
                <w:szCs w:val="26"/>
              </w:rPr>
              <w:footnoteReference w:id="79"/>
            </w:r>
            <w:r w:rsidRPr="00D4475D">
              <w:rPr>
                <w:rFonts w:asciiTheme="majorHAnsi" w:hAnsiTheme="majorHAnsi" w:cstheme="majorHAnsi"/>
                <w:color w:val="000000" w:themeColor="text1"/>
                <w:sz w:val="26"/>
                <w:szCs w:val="26"/>
              </w:rPr>
              <w:t xml:space="preserve"> ngày 31/01/2018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sửa đổi, bổ sung một số điều của Thông tư số 50/2015/TT-BNNPTNT ngày 30/12/2015 quy định chứng nhận và xác nhận thủy sản (gọi tắt là Thông tư 50/2015/TT-BNNPTNT), Thông tư số 25/2013/TT-BNNPTNT ngày 10/5/2013 qui định chi tiết thi hành một số điều của Nghị định số 33/2010/NĐ-CP ngày 31/3/2010 của Chính phủ về quản lý hoạt động khai thác thủy sản của tổ chức, cá nhân Việt Nam trên các vùng biển và quy định chi tiết Điều 3 của Nghị định số 53/2012/NĐ-CP ngày 20/6/2012 của Chính phủ về sửa đổi, bổ sung một số điều của các Nghị định về lĩnh vực thủy sản (gọi tắt là Thông tư 25/2013/TT-BNNPTNT), Thông tư số 02/2006/TT-BTS ngày 20/3/2006 của Bộ Thủy sản hướng dẫn thi hành Nghị định số 59/2005/NĐ-CP ngày 04/5/2005 của Chính phủ về điều kiện sản xuất, kinh doanh một số ngành nghề thủy sản (gọi tắt là Thông tư 02/2006/TT-BTS), Thông tư số 62/2008/TT-BNN ngày 20/5/2008 của Bộ Nông nghiệp và Phát triển nông thôn về sửa đổi, bổ sung một </w:t>
            </w:r>
            <w:r w:rsidRPr="00D4475D">
              <w:rPr>
                <w:rFonts w:asciiTheme="majorHAnsi" w:hAnsiTheme="majorHAnsi" w:cstheme="majorHAnsi"/>
                <w:color w:val="000000" w:themeColor="text1"/>
                <w:sz w:val="26"/>
                <w:szCs w:val="26"/>
                <w:lang w:val="vi-VN"/>
              </w:rPr>
              <w:lastRenderedPageBreak/>
              <w:t>số nội dung của Thông tư số 02/2006/TT-BTS (gọi tắt là Thông tư số 62/2008/TT-BNN) và Thông tư số 26/2016/TT-BNNPTNT ngày 30/6/2016 quy định về kiểm dịch động vật, sản phẩm động (gọi tắt là Thông tư 26/2016/TT-BNNPTNT).</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17/3/2018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Hết hiệu lực một phần</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19/2018/TT-BNNPTNT ngày 15/11/2018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Thông tư hướng dẫn về bảo vệ và phát triển nguồn lợi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Có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20/2018/TT-BNNPTNT ngày 15/11/2018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Thông tư quy định về trang phục, biểu trưng, cờ hiệu, cờ truyền thống, thẻ kiểm ngư và mầu sơn tàu, xuồng kiểm ngư.</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Có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21/2018/TT-BNNPTNT ngày 15/11/2018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Thông tư quy định về việc ghi, nộp báo cáo, nhật ký khai thác thủy sản; công bố cảng cá chỉ định xác nhận nguồn gốc thủy sản từ khai thác; danh sách tầu cá khai thác bất hợp pháp; xác nhận nguyên liệu, chứng nhận nguồn gốc thủy sản khai thác.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Có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22/2018/TT-BNNPTNT ngày 15/11/2018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Thông tư quy định về thuyền viên tàu cá, tàu công vụ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Có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23/2018/TT-BNNPTNT ngày 15/11/2018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eastAsia="Calibri" w:hAnsiTheme="majorHAnsi" w:cstheme="majorHAnsi"/>
                <w:color w:val="000000" w:themeColor="text1"/>
                <w:sz w:val="26"/>
                <w:szCs w:val="26"/>
                <w:lang w:val="de-DE" w:eastAsia="vi-VN"/>
              </w:rPr>
              <w:t>Thông tư quy định về đăng kiểm viên tàu cá; công nhận cơ sở đăng kiểm tàu cá; bảo đảm an toàn kỹ thuật tàu cá, tàu kiểm ngư; đăng ký tàu cá, tàu công vụ thủy sản; xóa đăng ký tàu cá và đánh dấu tàu cá.</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Có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24/2018/TT-BNNPTNT ngày 15/11/2018 </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Quy định việc cập nhật, khai thác và quản lý cơ sở dữ liệu quốc gia về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Có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25/2018/TT-BNNPTNT ngày 15/11/2018 </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Hướng dẫn về đánh giá rủi ro, cấp phép thủy sản sống nhập khẩu</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Có hiệu lực từ ngày </w:t>
            </w:r>
            <w:r w:rsidRPr="00D4475D">
              <w:rPr>
                <w:rFonts w:asciiTheme="majorHAnsi" w:hAnsiTheme="majorHAnsi" w:cstheme="majorHAnsi"/>
                <w:color w:val="000000" w:themeColor="text1"/>
                <w:sz w:val="26"/>
                <w:szCs w:val="26"/>
                <w:lang w:val="vi-VN"/>
              </w:rPr>
              <w:lastRenderedPageBreak/>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Thông tư</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26/2018/TT-BNNPTNT ngày 15/11/2018 </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Hướng dẫn về quản lý giống thủy sản; thức ăn thủy sản, sản phẩm xử lý môi trường trong nuôi trồng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01/01/2019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Có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16/2002/QĐ-BTS ngày 17/5/2002</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tiêu chuẩn chức danh viên chức tàu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Sau 15 ngày từ ngàyđăng công báo</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13/2004/QĐ-BTS ngày 31/5/2004</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tiêu chuẩn chức danh thuyền viên tàu Kiểm ngư</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01/01/2005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27/2005/QĐ-BTS ngày 09/01/2005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tiêu chí khu neo đậu tránh trú bão cho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Sau 15 ngày từ ngàyđăng công báo</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04/2006/QĐ-BTS ngày 16/01/2006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hoạt động của Ban chỉ đạo Chương trình bảo vệ và phát triển nguồn lợi thủy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Sau 15 ngày từ ngàyđăng công báo</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10/2006/QĐ-BTS ngày 03/7/2006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Đăng ký tàu cá và thuyền viên.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28/7/2007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20/2006/QĐ-BTS ngày 29/12/2006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quản lý cảng cá, bến cá khu neo đậu tránh trú bão cho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04/01/2007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10/2007/QĐ-BTS ngày 31/7/2007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thuốc thú y thủy sản; sản phẩm xử lý cải tạo môi trường nuôi trồng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10/9/2007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Hết hiệu lực toàn bộ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96/2007/QĐ-BNN ngày 28/11/2007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ban hành Quy chế Đăng kiểm tàu cá.</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15/12/2007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105/2007/QĐ-BNN ngày 27/12/2007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điều lệ tổ chức và hoạt động của Quỹ tái tạo nguồn lợi thủy sản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21/01/2008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Hết hiệu lực từ ngày </w:t>
            </w:r>
            <w:r w:rsidRPr="00D4475D">
              <w:rPr>
                <w:rFonts w:asciiTheme="majorHAnsi" w:hAnsiTheme="majorHAnsi" w:cstheme="majorHAnsi"/>
                <w:color w:val="000000" w:themeColor="text1"/>
                <w:sz w:val="26"/>
                <w:szCs w:val="26"/>
              </w:rPr>
              <w:lastRenderedPageBreak/>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06/2008/QĐ-BNN</w:t>
            </w:r>
          </w:p>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w:t>
            </w:r>
            <w:r w:rsidRPr="00D4475D">
              <w:rPr>
                <w:rFonts w:asciiTheme="majorHAnsi" w:hAnsiTheme="majorHAnsi" w:cstheme="majorHAnsi"/>
                <w:bCs/>
                <w:color w:val="000000" w:themeColor="text1"/>
                <w:sz w:val="26"/>
                <w:szCs w:val="26"/>
              </w:rPr>
              <w:t xml:space="preserve">gày </w:t>
            </w:r>
            <w:r w:rsidRPr="00D4475D">
              <w:rPr>
                <w:rFonts w:asciiTheme="majorHAnsi" w:hAnsiTheme="majorHAnsi" w:cstheme="majorHAnsi"/>
                <w:color w:val="000000" w:themeColor="text1"/>
                <w:sz w:val="26"/>
                <w:szCs w:val="26"/>
              </w:rPr>
              <w:t>18/01/2008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bổ sung, sửa đổi danh mục thuốc thú y thủy sản; sản phẩm xử lý, cải tạo môi trường nuôi trồng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03/03/2008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Hết hiệu lực toàn bộ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57/2008/QĐ-BNN n</w:t>
            </w:r>
            <w:r w:rsidRPr="00D4475D">
              <w:rPr>
                <w:rFonts w:asciiTheme="majorHAnsi" w:hAnsiTheme="majorHAnsi" w:cstheme="majorHAnsi"/>
                <w:bCs/>
                <w:color w:val="000000" w:themeColor="text1"/>
                <w:sz w:val="26"/>
                <w:szCs w:val="26"/>
              </w:rPr>
              <w:t xml:space="preserve">gày </w:t>
            </w:r>
            <w:r w:rsidRPr="00D4475D">
              <w:rPr>
                <w:rFonts w:asciiTheme="majorHAnsi" w:hAnsiTheme="majorHAnsi" w:cstheme="majorHAnsi"/>
                <w:color w:val="000000" w:themeColor="text1"/>
                <w:sz w:val="26"/>
                <w:szCs w:val="26"/>
              </w:rPr>
              <w:t>2/5/2008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giống thuỷ sản được phép sản xuất, kinh doanh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77/2008/QĐ-BNN ngày 30/6/2008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bồi dưỡng và cấp chứng chỉ thuyền trưởng, máy trưởng, nghiệp vụ thuyền viên và thợ máy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31/7/2008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Hết hiệu lực toàn bộ từ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82/2008/QĐ-BNN ngày 7/7/2008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Công bố Danh mục các loài thủy sinh quý hiếm có nguy cơ tuyệt chủng ở Việt Nam cần được bảo vệ, phục hồi và phát triển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22/8/2008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108/2008/QĐ-BNN ngày 6/11/2008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Ban hành Danh mục bổ sung sản phẩm xử lý, cải tạo môi trường nuôi trồng thuỷ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21/12/2008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122/2008/QĐ-BNN ngày 18/12/2008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định về mẫu dấu và chế độ sử dụng con dấu nghiệp vụ trong công tác đăng kiểm tàu cá</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18/01/2009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123/2008/QĐ-BNN n</w:t>
            </w:r>
            <w:r w:rsidRPr="00D4475D">
              <w:rPr>
                <w:rFonts w:asciiTheme="majorHAnsi" w:hAnsiTheme="majorHAnsi" w:cstheme="majorHAnsi"/>
                <w:bCs/>
                <w:color w:val="000000" w:themeColor="text1"/>
                <w:sz w:val="26"/>
                <w:szCs w:val="26"/>
              </w:rPr>
              <w:t xml:space="preserve">gày </w:t>
            </w:r>
            <w:r w:rsidRPr="00D4475D">
              <w:rPr>
                <w:rFonts w:asciiTheme="majorHAnsi" w:hAnsiTheme="majorHAnsi" w:cstheme="majorHAnsi"/>
                <w:color w:val="000000" w:themeColor="text1"/>
                <w:sz w:val="26"/>
                <w:szCs w:val="26"/>
              </w:rPr>
              <w:t>29/12/2008</w:t>
            </w:r>
          </w:p>
        </w:tc>
        <w:tc>
          <w:tcPr>
            <w:tcW w:w="4988" w:type="dxa"/>
            <w:gridSpan w:val="3"/>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Ban hành Danh mục thức ăn hỗn hợp dùng trong nuôi trồng thủy sản được phép lưu hành tại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14/1/2009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Chỉ thị</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08/2005/CT-BTS ngày 25/8/2005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triển khai hoạt động thu mẫu thống kê các số liệu nghề cá cơ bản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Sau 15 ngày từ ngàyđăng công báo</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295EA6">
            <w:pPr>
              <w:tabs>
                <w:tab w:val="center" w:pos="597"/>
              </w:tabs>
              <w:spacing w:after="0" w:line="240" w:lineRule="auto"/>
              <w:jc w:val="center"/>
              <w:rPr>
                <w:rFonts w:asciiTheme="majorHAnsi" w:hAnsiTheme="majorHAnsi" w:cstheme="majorHAnsi"/>
                <w:iCs/>
                <w:color w:val="000000" w:themeColor="text1"/>
                <w:sz w:val="26"/>
                <w:szCs w:val="26"/>
              </w:rPr>
            </w:pPr>
            <w:r w:rsidRPr="00D4475D">
              <w:rPr>
                <w:rFonts w:asciiTheme="majorHAnsi" w:hAnsiTheme="majorHAnsi" w:cstheme="majorHAnsi"/>
                <w:iCs/>
                <w:color w:val="000000" w:themeColor="text1"/>
                <w:sz w:val="26"/>
                <w:szCs w:val="26"/>
              </w:rPr>
              <w:t>Chỉ thị</w:t>
            </w:r>
          </w:p>
        </w:tc>
        <w:tc>
          <w:tcPr>
            <w:tcW w:w="2954" w:type="dxa"/>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10/2005/CT-BTS ngày 08/12/2005</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ngăn chặn nghề cào bay và các hoạt động khai thác thủy sản trái phép tại tuyến bờ, tuyến lộng</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08/12/2005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295EA6">
            <w:pPr>
              <w:spacing w:after="0" w:line="240" w:lineRule="auto"/>
              <w:jc w:val="center"/>
              <w:rPr>
                <w:rFonts w:asciiTheme="majorHAnsi" w:hAnsiTheme="majorHAnsi" w:cstheme="majorHAnsi"/>
                <w:iCs/>
                <w:color w:val="000000" w:themeColor="text1"/>
                <w:sz w:val="26"/>
                <w:szCs w:val="26"/>
              </w:rPr>
            </w:pPr>
            <w:r w:rsidRPr="00D4475D">
              <w:rPr>
                <w:rFonts w:asciiTheme="majorHAnsi" w:hAnsiTheme="majorHAnsi" w:cstheme="majorHAnsi"/>
                <w:iCs/>
                <w:color w:val="000000" w:themeColor="text1"/>
                <w:sz w:val="26"/>
                <w:szCs w:val="26"/>
              </w:rPr>
              <w:t>Chỉ thị</w:t>
            </w:r>
          </w:p>
        </w:tc>
        <w:tc>
          <w:tcPr>
            <w:tcW w:w="2954" w:type="dxa"/>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03/2006/CT-BTS ngày 27/3/2006</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tăng cường quản lý hoạt động khai thác thủy sản trên các vùng biển Việt nam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27/3/2006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295EA6">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Chị thị</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02/2007/CT-BTS ngày 15/6/2007</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việc  tăng cường quản lý nghề cá nội địa</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30/6/2007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295EA6">
            <w:pPr>
              <w:spacing w:after="0" w:line="240" w:lineRule="auto"/>
              <w:jc w:val="center"/>
              <w:rPr>
                <w:rFonts w:asciiTheme="majorHAnsi" w:hAnsiTheme="majorHAnsi" w:cstheme="majorHAnsi"/>
                <w:iCs/>
                <w:color w:val="000000" w:themeColor="text1"/>
                <w:sz w:val="26"/>
                <w:szCs w:val="26"/>
              </w:rPr>
            </w:pPr>
            <w:r w:rsidRPr="00D4475D">
              <w:rPr>
                <w:rFonts w:asciiTheme="majorHAnsi" w:hAnsiTheme="majorHAnsi" w:cstheme="majorHAnsi"/>
                <w:iCs/>
                <w:color w:val="000000" w:themeColor="text1"/>
                <w:sz w:val="26"/>
                <w:szCs w:val="26"/>
              </w:rPr>
              <w:t>Chỉ thị</w:t>
            </w:r>
          </w:p>
        </w:tc>
        <w:tc>
          <w:tcPr>
            <w:tcW w:w="2954" w:type="dxa"/>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05/2007/CT-BTS ngày 31/7/2007</w:t>
            </w:r>
          </w:p>
        </w:tc>
        <w:tc>
          <w:tcPr>
            <w:tcW w:w="4988" w:type="dxa"/>
            <w:gridSpan w:val="3"/>
            <w:vAlign w:val="center"/>
          </w:tcPr>
          <w:p w:rsidR="005317AB" w:rsidRPr="00D4475D" w:rsidRDefault="005317AB" w:rsidP="00FD685F">
            <w:pPr>
              <w:spacing w:after="0" w:line="240" w:lineRule="auto"/>
              <w:jc w:val="both"/>
              <w:rPr>
                <w:rFonts w:asciiTheme="majorHAnsi" w:eastAsia="Arial Unicode MS" w:hAnsiTheme="majorHAnsi" w:cstheme="majorHAnsi"/>
                <w:iCs/>
                <w:color w:val="000000" w:themeColor="text1"/>
                <w:sz w:val="26"/>
                <w:szCs w:val="26"/>
              </w:rPr>
            </w:pPr>
            <w:r w:rsidRPr="00D4475D">
              <w:rPr>
                <w:rFonts w:asciiTheme="majorHAnsi" w:hAnsiTheme="majorHAnsi" w:cstheme="majorHAnsi"/>
                <w:iCs/>
                <w:color w:val="000000" w:themeColor="text1"/>
                <w:sz w:val="26"/>
                <w:szCs w:val="26"/>
              </w:rPr>
              <w:t xml:space="preserve">Về tăng cường công tác tổ chức và hoạt động của Thanh tra Thủy sản </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06/9/2007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0573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295EA6">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Chỉ thị</w:t>
            </w:r>
          </w:p>
        </w:tc>
        <w:tc>
          <w:tcPr>
            <w:tcW w:w="2954" w:type="dxa"/>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54/2008/CT-BNN ngày 21/4/2008</w:t>
            </w:r>
          </w:p>
        </w:tc>
        <w:tc>
          <w:tcPr>
            <w:tcW w:w="4988" w:type="dxa"/>
            <w:gridSpan w:val="3"/>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V/v tăng cường công tác quản lý tàu cá, khắc phục tình trạng tàu cá không đăng ký hoạt động trên các vùng nước</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19/5/2008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lang w:val="vi-VN"/>
              </w:rPr>
            </w:pPr>
            <w:r w:rsidRPr="00D4475D">
              <w:rPr>
                <w:rFonts w:asciiTheme="majorHAnsi" w:hAnsiTheme="majorHAnsi" w:cstheme="majorHAnsi"/>
                <w:b/>
                <w:color w:val="000000" w:themeColor="text1"/>
                <w:sz w:val="26"/>
                <w:szCs w:val="26"/>
                <w:lang w:val="vi-VN"/>
              </w:rPr>
              <w:t>VII. LĨNH VỰC THỦY LỢI</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08/2017/QH14, ngày 19/6/2017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 Thủy lợi</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01/7/2018</w:t>
            </w:r>
          </w:p>
        </w:tc>
        <w:tc>
          <w:tcPr>
            <w:tcW w:w="1958" w:type="dxa"/>
            <w:vAlign w:val="center"/>
          </w:tcPr>
          <w:p w:rsidR="005317AB" w:rsidRPr="00D4475D" w:rsidRDefault="003260C0"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01/01/2019</w:t>
            </w:r>
            <w:r w:rsidR="00E76D4D" w:rsidRPr="00D4475D">
              <w:rPr>
                <w:rFonts w:asciiTheme="majorHAnsi" w:hAnsiTheme="majorHAnsi" w:cstheme="majorHAnsi"/>
                <w:color w:val="000000" w:themeColor="text1"/>
                <w:sz w:val="26"/>
                <w:szCs w:val="26"/>
              </w:rPr>
              <w:t xml:space="preserve"> bởi Luật số 35/2018/QH14 ngày 20/11/2018 sửa đổi, bổ sung một số điều của 37 Luật có liên quan đến quy hoạch</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104/2017/NĐ-CP</w:t>
            </w:r>
            <w:r w:rsidRPr="00D4475D">
              <w:rPr>
                <w:rStyle w:val="FootnoteReference"/>
                <w:rFonts w:asciiTheme="majorHAnsi" w:hAnsiTheme="majorHAnsi" w:cstheme="majorHAnsi"/>
                <w:color w:val="000000" w:themeColor="text1"/>
                <w:sz w:val="26"/>
                <w:szCs w:val="26"/>
              </w:rPr>
              <w:footnoteReference w:id="80"/>
            </w:r>
            <w:r w:rsidRPr="00D4475D">
              <w:rPr>
                <w:rFonts w:asciiTheme="majorHAnsi" w:hAnsiTheme="majorHAnsi" w:cstheme="majorHAnsi"/>
                <w:color w:val="000000" w:themeColor="text1"/>
                <w:sz w:val="26"/>
                <w:szCs w:val="26"/>
              </w:rPr>
              <w:t xml:space="preserve"> ngày 14/9/2017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quy định xử phạt vi phạm hành chính trong lĩnh vực phòng, chống thiên tai; khai thác và bảo vệ công trình thủy lợi; đê điều</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01/11/2017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67/2018/NĐ-CP, ngày 14/5/2018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 quy định chi tiết một số điều của Luật Thủy lợi</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77/2018/NĐ-CP, ngày 16/5/2018</w:t>
            </w:r>
          </w:p>
          <w:p w:rsidR="005317AB" w:rsidRPr="00D4475D" w:rsidRDefault="005317AB" w:rsidP="00FD6877">
            <w:pPr>
              <w:spacing w:after="0" w:line="240" w:lineRule="auto"/>
              <w:rPr>
                <w:rFonts w:asciiTheme="majorHAnsi" w:hAnsiTheme="majorHAnsi" w:cstheme="majorHAnsi"/>
                <w:color w:val="000000" w:themeColor="text1"/>
                <w:sz w:val="26"/>
                <w:szCs w:val="26"/>
              </w:rPr>
            </w:pP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 quy định hỗ trợ thủy lợi nhỏ, thủy lợi nội đồng và tưới tiên tiến, tiết kiệm nước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114/2018/NĐ-CP, ngày 04/9/2018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 về quản lý an toàn đập, hồ chứa nước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04/9/2018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62/2004/QĐ-TTg 16/4/2004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tín dụng thực hiện Chiến lược Quốc gia về cấp nước sạch và vệ sinh môi trường nông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09/5/2004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131/2009/QĐ- TTg, ngày 02/11/2009</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một số chính sách ưu đãi, khuyến khích đầu tư và quản lý, khai thác công trình cấp nước sạch nông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01/01/2010</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18/2014/QĐ-TTg ngày 03/3/2014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Điều 3 của Quyết định 62/2004/QĐ-TTg ngày 16/04/2004 về tín dụng thực hiện Chiến lược Quốc gia về cấp nước sạch và vệ sinh môi trường nông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01/5/2014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25/2017/QĐ-TTg</w:t>
            </w:r>
            <w:r w:rsidRPr="00D4475D">
              <w:rPr>
                <w:rStyle w:val="FootnoteReference"/>
                <w:rFonts w:asciiTheme="majorHAnsi" w:hAnsiTheme="majorHAnsi" w:cstheme="majorHAnsi"/>
                <w:color w:val="000000" w:themeColor="text1"/>
                <w:sz w:val="26"/>
                <w:szCs w:val="26"/>
              </w:rPr>
              <w:footnoteReference w:id="81"/>
            </w:r>
            <w:r w:rsidRPr="00D4475D">
              <w:rPr>
                <w:rFonts w:asciiTheme="majorHAnsi" w:hAnsiTheme="majorHAnsi" w:cstheme="majorHAnsi"/>
                <w:iCs/>
                <w:color w:val="000000" w:themeColor="text1"/>
                <w:sz w:val="26"/>
                <w:szCs w:val="26"/>
              </w:rPr>
              <w:t>ngày 03/07/2017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iCs/>
                <w:color w:val="000000" w:themeColor="text1"/>
                <w:sz w:val="26"/>
                <w:szCs w:val="26"/>
              </w:rPr>
              <w:t>Quy định chức năng, nhiệm vụ, quyền hạn và cơ cấu tổ chức của Tổng cục Thủy lợi thuộc Bộ Nông nghiệp và Phát triển nông thôn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18/8/2017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295EA6"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p w:rsidR="005317AB" w:rsidRPr="00D4475D" w:rsidRDefault="005317AB" w:rsidP="00074491">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04/2013/ TTLT- BNNPTNT- BKHĐT, ngày 16/01/2013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Thông tư liên tịch hướng dẫn chế độ quản lý, sử dụng kinh phí ngân sách nhà nước chi cho Chương trìnhmục tiêu quốc gia giai đoạn 2012-2015</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02/3/2013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295EA6"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p w:rsidR="005317AB" w:rsidRPr="00D4475D" w:rsidRDefault="005317AB" w:rsidP="00074491">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liên tịch</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27/2013/TTLT- BNNPTNT- BYT-BGDĐT, ngày 31/5/2013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phân công, phối hợp giữa 3 ngành: Nông nghiệp, Y tế, Giáo dục trong về thực hiện Chương trình môi trường quốc gia nước sạch và vệ sinh môi trường nông thôn giai đoạn 2012-2015</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15/7/2013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295EA6"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lang w:val="vi-VN"/>
              </w:rPr>
              <w:t>Thông tư</w:t>
            </w:r>
          </w:p>
          <w:p w:rsidR="005317AB" w:rsidRPr="00D4475D" w:rsidRDefault="005317AB" w:rsidP="00074491">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bCs/>
                <w:color w:val="000000" w:themeColor="text1"/>
                <w:sz w:val="26"/>
                <w:szCs w:val="26"/>
                <w:lang w:val="vi-VN"/>
              </w:rPr>
              <w:lastRenderedPageBreak/>
              <w:t>liên tịch</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lastRenderedPageBreak/>
              <w:t>37/2014/TTLT-</w:t>
            </w:r>
            <w:r w:rsidRPr="00D4475D">
              <w:rPr>
                <w:rFonts w:asciiTheme="majorHAnsi" w:hAnsiTheme="majorHAnsi" w:cstheme="majorHAnsi"/>
                <w:bCs/>
                <w:color w:val="000000" w:themeColor="text1"/>
                <w:sz w:val="26"/>
                <w:szCs w:val="26"/>
                <w:lang w:val="vi-VN"/>
              </w:rPr>
              <w:lastRenderedPageBreak/>
              <w:t>BNNPTNT-BTC-BKHĐT ngày 31/10/2014</w:t>
            </w:r>
          </w:p>
        </w:tc>
        <w:tc>
          <w:tcPr>
            <w:tcW w:w="4965" w:type="dxa"/>
            <w:gridSpan w:val="2"/>
          </w:tcPr>
          <w:p w:rsidR="005317AB" w:rsidRPr="00D4475D" w:rsidRDefault="005317AB" w:rsidP="00FD685F">
            <w:pPr>
              <w:spacing w:after="0" w:line="240" w:lineRule="auto"/>
              <w:jc w:val="both"/>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lastRenderedPageBreak/>
              <w:t xml:space="preserve">Hướng dẫn thực hiện Quyết định số </w:t>
            </w:r>
            <w:r w:rsidRPr="00D4475D">
              <w:rPr>
                <w:rFonts w:asciiTheme="majorHAnsi" w:hAnsiTheme="majorHAnsi" w:cstheme="majorHAnsi"/>
                <w:bCs/>
                <w:color w:val="000000" w:themeColor="text1"/>
                <w:sz w:val="26"/>
                <w:szCs w:val="26"/>
                <w:lang w:val="vi-VN"/>
              </w:rPr>
              <w:lastRenderedPageBreak/>
              <w:t>131/2009/QĐ-TTg ngày 02/11/2009 của Thủ tướng Chính phủ về một số chính sách ưu đãi, khuyến khích đầu tư và quản lý, khai thác công trình cấp nước sạch nông thôn</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lastRenderedPageBreak/>
              <w:t>15/12/2014</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42/2010/TT- BNNPTNT, 06/7/2010</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công trình thủy lợi</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06/01/2011</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27/2012/TT- BNNPTNT, ngày 26/6/2012</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công trình thuỷ lợi</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26/12/2012</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074491">
            <w:pPr>
              <w:autoSpaceDE w:val="0"/>
              <w:autoSpaceDN w:val="0"/>
              <w:adjustRightInd w:val="0"/>
              <w:spacing w:after="120"/>
              <w:jc w:val="center"/>
              <w:rPr>
                <w:rFonts w:asciiTheme="majorHAnsi" w:eastAsia="Times New Roman" w:hAnsiTheme="majorHAnsi" w:cstheme="majorHAnsi"/>
                <w:color w:val="000000" w:themeColor="text1"/>
                <w:sz w:val="26"/>
                <w:szCs w:val="26"/>
              </w:rPr>
            </w:pPr>
            <w:r w:rsidRPr="00D4475D">
              <w:rPr>
                <w:rFonts w:asciiTheme="majorHAnsi" w:eastAsia="Times New Roman" w:hAnsiTheme="majorHAnsi" w:cstheme="majorHAnsi"/>
                <w:color w:val="000000" w:themeColor="text1"/>
                <w:sz w:val="26"/>
                <w:szCs w:val="26"/>
              </w:rPr>
              <w:t>Thông tư</w:t>
            </w:r>
          </w:p>
        </w:tc>
        <w:tc>
          <w:tcPr>
            <w:tcW w:w="2977" w:type="dxa"/>
            <w:gridSpan w:val="2"/>
            <w:vAlign w:val="center"/>
          </w:tcPr>
          <w:p w:rsidR="005317AB" w:rsidRPr="00D4475D" w:rsidRDefault="005317AB" w:rsidP="007F467C">
            <w:pPr>
              <w:autoSpaceDE w:val="0"/>
              <w:autoSpaceDN w:val="0"/>
              <w:adjustRightInd w:val="0"/>
              <w:spacing w:after="120"/>
              <w:jc w:val="center"/>
              <w:rPr>
                <w:rFonts w:asciiTheme="majorHAnsi" w:eastAsia="Times New Roman" w:hAnsiTheme="majorHAnsi" w:cstheme="majorHAnsi"/>
                <w:color w:val="000000" w:themeColor="text1"/>
                <w:sz w:val="26"/>
                <w:szCs w:val="26"/>
              </w:rPr>
            </w:pPr>
            <w:r w:rsidRPr="00D4475D">
              <w:rPr>
                <w:rFonts w:asciiTheme="majorHAnsi" w:eastAsia="Times New Roman" w:hAnsiTheme="majorHAnsi" w:cstheme="majorHAnsi"/>
                <w:color w:val="000000" w:themeColor="text1"/>
                <w:sz w:val="26"/>
                <w:szCs w:val="26"/>
              </w:rPr>
              <w:t>05/2018/TT-BNNPTNT ngày 15/5/2018</w:t>
            </w:r>
          </w:p>
        </w:tc>
        <w:tc>
          <w:tcPr>
            <w:tcW w:w="4965" w:type="dxa"/>
            <w:gridSpan w:val="2"/>
            <w:vAlign w:val="center"/>
          </w:tcPr>
          <w:p w:rsidR="005317AB" w:rsidRPr="00D4475D" w:rsidRDefault="005317AB" w:rsidP="007F467C">
            <w:pPr>
              <w:autoSpaceDE w:val="0"/>
              <w:autoSpaceDN w:val="0"/>
              <w:adjustRightInd w:val="0"/>
              <w:spacing w:after="120"/>
              <w:jc w:val="center"/>
              <w:rPr>
                <w:rFonts w:asciiTheme="majorHAnsi" w:eastAsia="Times New Roman" w:hAnsiTheme="majorHAnsi" w:cstheme="majorHAnsi"/>
                <w:color w:val="000000" w:themeColor="text1"/>
                <w:sz w:val="26"/>
                <w:szCs w:val="26"/>
              </w:rPr>
            </w:pPr>
            <w:r w:rsidRPr="00D4475D">
              <w:rPr>
                <w:rFonts w:asciiTheme="majorHAnsi" w:eastAsia="Times New Roman" w:hAnsiTheme="majorHAnsi" w:cstheme="majorHAnsi"/>
                <w:color w:val="000000" w:themeColor="text1"/>
                <w:sz w:val="26"/>
                <w:szCs w:val="26"/>
              </w:rPr>
              <w:t>Quy định chi tiết một số điều của Luật Thủy lợi</w:t>
            </w:r>
          </w:p>
        </w:tc>
        <w:tc>
          <w:tcPr>
            <w:tcW w:w="1985" w:type="dxa"/>
            <w:vAlign w:val="center"/>
          </w:tcPr>
          <w:p w:rsidR="005317AB" w:rsidRPr="00D4475D" w:rsidRDefault="005317AB" w:rsidP="00206DA7">
            <w:pPr>
              <w:autoSpaceDE w:val="0"/>
              <w:autoSpaceDN w:val="0"/>
              <w:adjustRightInd w:val="0"/>
              <w:spacing w:after="120"/>
              <w:jc w:val="center"/>
              <w:rPr>
                <w:rFonts w:asciiTheme="majorHAnsi" w:eastAsia="Times New Roman" w:hAnsiTheme="majorHAnsi" w:cstheme="majorHAnsi"/>
                <w:color w:val="000000" w:themeColor="text1"/>
                <w:sz w:val="26"/>
                <w:szCs w:val="26"/>
              </w:rPr>
            </w:pPr>
            <w:r w:rsidRPr="00D4475D">
              <w:rPr>
                <w:rFonts w:asciiTheme="majorHAnsi" w:eastAsia="Times New Roman" w:hAnsiTheme="majorHAnsi" w:cstheme="majorHAnsi"/>
                <w:color w:val="000000" w:themeColor="text1"/>
                <w:sz w:val="26"/>
                <w:szCs w:val="26"/>
              </w:rPr>
              <w:t>01/7/2018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lang w:val="vi-VN"/>
              </w:rPr>
              <w:t xml:space="preserve">VIII. </w:t>
            </w:r>
            <w:r w:rsidRPr="00D4475D">
              <w:rPr>
                <w:rFonts w:asciiTheme="majorHAnsi" w:hAnsiTheme="majorHAnsi" w:cstheme="majorHAnsi"/>
                <w:b/>
                <w:color w:val="000000" w:themeColor="text1"/>
                <w:sz w:val="26"/>
                <w:szCs w:val="26"/>
              </w:rPr>
              <w:t>LĨNH VỰC PHÒNG CHỐNG THIÊN TAI</w:t>
            </w:r>
          </w:p>
        </w:tc>
      </w:tr>
      <w:tr w:rsidR="00E949F9" w:rsidRPr="00D4475D" w:rsidTr="00902430">
        <w:tc>
          <w:tcPr>
            <w:tcW w:w="1106" w:type="dxa"/>
            <w:shd w:val="clear" w:color="auto" w:fill="auto"/>
            <w:vAlign w:val="center"/>
          </w:tcPr>
          <w:p w:rsidR="00E949F9" w:rsidRPr="00D4475D" w:rsidRDefault="00E949F9"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E949F9" w:rsidRPr="00D4475D" w:rsidRDefault="00E949F9" w:rsidP="00074491">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Luật</w:t>
            </w:r>
          </w:p>
        </w:tc>
        <w:tc>
          <w:tcPr>
            <w:tcW w:w="2977" w:type="dxa"/>
            <w:gridSpan w:val="2"/>
          </w:tcPr>
          <w:p w:rsidR="00E949F9" w:rsidRPr="00D4475D" w:rsidRDefault="00E949F9"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79/2006/QH11 ngày 29/11/2006</w:t>
            </w:r>
          </w:p>
        </w:tc>
        <w:tc>
          <w:tcPr>
            <w:tcW w:w="4965" w:type="dxa"/>
            <w:gridSpan w:val="2"/>
          </w:tcPr>
          <w:p w:rsidR="00E949F9" w:rsidRPr="00D4475D" w:rsidRDefault="00E949F9"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 Đê điều</w:t>
            </w:r>
          </w:p>
        </w:tc>
        <w:tc>
          <w:tcPr>
            <w:tcW w:w="1985" w:type="dxa"/>
          </w:tcPr>
          <w:p w:rsidR="00E949F9" w:rsidRPr="00D4475D" w:rsidRDefault="00E949F9" w:rsidP="00206DA7">
            <w:pPr>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01/7/2007</w:t>
            </w:r>
          </w:p>
        </w:tc>
        <w:tc>
          <w:tcPr>
            <w:tcW w:w="1958" w:type="dxa"/>
          </w:tcPr>
          <w:p w:rsidR="00E949F9" w:rsidRPr="00D4475D" w:rsidRDefault="00E76D4D" w:rsidP="00376BC2">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01/01/2019 bởi Luật số 35/2018/QH14 ngày 20/11/2018 sửa đổi, bổ sung một số điều của 37 Luật có liên quan đến quy hoạch</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Luật</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33/2013/QH13 ngày 19/6/2013</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Luật Phòng chống thiên tai</w:t>
            </w:r>
          </w:p>
        </w:tc>
        <w:tc>
          <w:tcPr>
            <w:tcW w:w="1985" w:type="dxa"/>
          </w:tcPr>
          <w:p w:rsidR="005317AB" w:rsidRPr="00D4475D" w:rsidRDefault="005317AB" w:rsidP="00206DA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01/5/2014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71/2002/NĐ-CP ngày 23/7/2002</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chi tiết thi hành một số điều của Pháp lệnh tình trạng khẩn cấp trong trường hợp  có thảm họa lớn, dịch bệnh nguy hiểm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07/8/2002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113/2007/NĐ-CP ngày 28/6/2007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 quy định chi tiết và hướng dẫn thi hành một số điều của Luật Đê điều</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03/8/2007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04/2011/NĐ-CP ngày 15/01/2011</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27" w:history="1">
              <w:r w:rsidR="005317AB" w:rsidRPr="00D4475D">
                <w:rPr>
                  <w:rStyle w:val="Hyperlink"/>
                  <w:rFonts w:asciiTheme="majorHAnsi" w:hAnsiTheme="majorHAnsi" w:cstheme="majorHAnsi"/>
                  <w:color w:val="000000" w:themeColor="text1"/>
                  <w:sz w:val="26"/>
                  <w:szCs w:val="26"/>
                  <w:u w:val="none"/>
                </w:rPr>
                <w:t>Về việc thực hiện bãi bỏ việc sử dụng các khu phân lũ, làm chậm lũ thuộc hệ thống sông Hồn</w:t>
              </w:r>
            </w:hyperlink>
            <w:r w:rsidR="005317AB" w:rsidRPr="00D4475D">
              <w:rPr>
                <w:rFonts w:asciiTheme="majorHAnsi" w:hAnsiTheme="majorHAnsi" w:cstheme="majorHAnsi"/>
                <w:color w:val="000000" w:themeColor="text1"/>
                <w:sz w:val="26"/>
                <w:szCs w:val="26"/>
              </w:rPr>
              <w:t>g</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10/3/2011</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05482E" w:rsidRPr="00D4475D" w:rsidTr="00902430">
        <w:tc>
          <w:tcPr>
            <w:tcW w:w="1106" w:type="dxa"/>
            <w:shd w:val="clear" w:color="auto" w:fill="auto"/>
            <w:vAlign w:val="center"/>
          </w:tcPr>
          <w:p w:rsidR="0005482E" w:rsidRPr="00D4475D" w:rsidRDefault="0005482E"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05482E" w:rsidRPr="00D4475D" w:rsidRDefault="0005482E" w:rsidP="00074491">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05482E" w:rsidRPr="00D4475D" w:rsidRDefault="0005482E" w:rsidP="00376BC2">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66/2014/NĐ-CP ngày 04/7/2014</w:t>
            </w:r>
          </w:p>
        </w:tc>
        <w:tc>
          <w:tcPr>
            <w:tcW w:w="4965" w:type="dxa"/>
            <w:gridSpan w:val="2"/>
          </w:tcPr>
          <w:p w:rsidR="0005482E" w:rsidRPr="00D4475D" w:rsidRDefault="0005482E" w:rsidP="00376BC2">
            <w:pPr>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 xml:space="preserve">ướng dẫn </w:t>
            </w:r>
            <w:r w:rsidRPr="00D4475D">
              <w:rPr>
                <w:rFonts w:asciiTheme="majorHAnsi" w:hAnsiTheme="majorHAnsi" w:cstheme="majorHAnsi"/>
                <w:color w:val="000000" w:themeColor="text1"/>
                <w:sz w:val="26"/>
                <w:szCs w:val="26"/>
              </w:rPr>
              <w:t xml:space="preserve">thi hành một số điều của </w:t>
            </w:r>
            <w:r w:rsidRPr="00D4475D">
              <w:rPr>
                <w:rFonts w:asciiTheme="majorHAnsi" w:hAnsiTheme="majorHAnsi" w:cstheme="majorHAnsi"/>
                <w:color w:val="000000" w:themeColor="text1"/>
                <w:sz w:val="26"/>
                <w:szCs w:val="26"/>
                <w:lang w:val="vi-VN"/>
              </w:rPr>
              <w:t>Luật Phòng</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 xml:space="preserve"> chống thiên tai</w:t>
            </w:r>
          </w:p>
        </w:tc>
        <w:tc>
          <w:tcPr>
            <w:tcW w:w="1985" w:type="dxa"/>
          </w:tcPr>
          <w:p w:rsidR="0005482E" w:rsidRPr="00D4475D" w:rsidRDefault="0005482E" w:rsidP="00206DA7">
            <w:pPr>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20/8/2014</w:t>
            </w:r>
          </w:p>
        </w:tc>
        <w:tc>
          <w:tcPr>
            <w:tcW w:w="1958" w:type="dxa"/>
          </w:tcPr>
          <w:p w:rsidR="0005482E" w:rsidRPr="00D4475D" w:rsidRDefault="0005482E" w:rsidP="00376BC2">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94/2014/NĐ-CP ngày 17/10/2014</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Quy định về thành lập và quản lý Quỹ phòng, chống thiên tai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08/12/2014</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02/2017/NĐ-CP</w:t>
            </w:r>
            <w:r w:rsidRPr="00D4475D">
              <w:rPr>
                <w:rStyle w:val="FootnoteReference"/>
                <w:rFonts w:asciiTheme="majorHAnsi" w:hAnsiTheme="majorHAnsi" w:cstheme="majorHAnsi"/>
                <w:color w:val="000000" w:themeColor="text1"/>
                <w:sz w:val="26"/>
                <w:szCs w:val="26"/>
              </w:rPr>
              <w:footnoteReference w:id="82"/>
            </w:r>
            <w:r w:rsidRPr="00D4475D">
              <w:rPr>
                <w:rFonts w:asciiTheme="majorHAnsi" w:hAnsiTheme="majorHAnsi" w:cstheme="majorHAnsi"/>
                <w:color w:val="000000" w:themeColor="text1"/>
                <w:sz w:val="26"/>
                <w:szCs w:val="26"/>
              </w:rPr>
              <w:t xml:space="preserve"> ngày 09/01/2017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cơ chế, chính sách hỗ trợ sản xuất nông nghiệp để khôi phục sản xuất vùng bị thiệt hại do thiên tai dịch bệnh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25/02/2017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104/2017/NĐ-CP</w:t>
            </w:r>
            <w:r w:rsidRPr="00D4475D">
              <w:rPr>
                <w:rStyle w:val="FootnoteReference"/>
                <w:rFonts w:asciiTheme="majorHAnsi" w:hAnsiTheme="majorHAnsi" w:cstheme="majorHAnsi"/>
                <w:color w:val="000000" w:themeColor="text1"/>
                <w:sz w:val="26"/>
                <w:szCs w:val="26"/>
              </w:rPr>
              <w:footnoteReference w:id="83"/>
            </w:r>
            <w:r w:rsidRPr="00D4475D">
              <w:rPr>
                <w:rFonts w:asciiTheme="majorHAnsi" w:hAnsiTheme="majorHAnsi" w:cstheme="majorHAnsi"/>
                <w:color w:val="000000" w:themeColor="text1"/>
                <w:sz w:val="26"/>
                <w:szCs w:val="26"/>
              </w:rPr>
              <w:t xml:space="preserve"> ngày 14/9/2017 </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xử phạt vi phạm hành chính trong lĩnh vực phòng, chống thiên tai; khai thác và bảo vệ công trình thủy lợi; đê điều</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01/11/2017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160/2018/NĐ-CP ngày 29/11/2018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 xml:space="preserve">ướng dẫn </w:t>
            </w:r>
            <w:r w:rsidRPr="00D4475D">
              <w:rPr>
                <w:rFonts w:asciiTheme="majorHAnsi" w:hAnsiTheme="majorHAnsi" w:cstheme="majorHAnsi"/>
                <w:color w:val="000000" w:themeColor="text1"/>
                <w:sz w:val="26"/>
                <w:szCs w:val="26"/>
              </w:rPr>
              <w:t xml:space="preserve">thi hành một số điều của </w:t>
            </w:r>
            <w:r w:rsidRPr="00D4475D">
              <w:rPr>
                <w:rFonts w:asciiTheme="majorHAnsi" w:hAnsiTheme="majorHAnsi" w:cstheme="majorHAnsi"/>
                <w:color w:val="000000" w:themeColor="text1"/>
                <w:sz w:val="26"/>
                <w:szCs w:val="26"/>
                <w:lang w:val="vi-VN"/>
              </w:rPr>
              <w:t>Luật Phòng</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 xml:space="preserve"> chống thiên tai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93/1999/QĐ-TTg ngày 05/4/1999</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da-DK"/>
              </w:rPr>
              <w:t>Chế độ bồi dưỡng  đối với kiểm soát viên đê điều tham gia trực tiếp xử lý sự cố khi có báo động lụt, bão.</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20/4/1999</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185/1999/QĐ-TTg ngày 13/9/1999</w:t>
            </w:r>
          </w:p>
        </w:tc>
        <w:tc>
          <w:tcPr>
            <w:tcW w:w="4965" w:type="dxa"/>
            <w:gridSpan w:val="2"/>
          </w:tcPr>
          <w:p w:rsidR="005317AB" w:rsidRPr="00D4475D" w:rsidRDefault="005317AB" w:rsidP="00FD685F">
            <w:pPr>
              <w:spacing w:after="0" w:line="240" w:lineRule="auto"/>
              <w:jc w:val="both"/>
              <w:rPr>
                <w:rFonts w:asciiTheme="majorHAnsi" w:hAnsiTheme="majorHAnsi" w:cstheme="majorHAnsi"/>
                <w:bCs/>
                <w:color w:val="000000" w:themeColor="text1"/>
                <w:sz w:val="26"/>
                <w:szCs w:val="26"/>
                <w:lang w:val="vi-VN"/>
              </w:rPr>
            </w:pPr>
            <w:r w:rsidRPr="00D4475D">
              <w:rPr>
                <w:rFonts w:asciiTheme="majorHAnsi" w:hAnsiTheme="majorHAnsi" w:cstheme="majorHAnsi"/>
                <w:color w:val="000000" w:themeColor="text1"/>
                <w:sz w:val="26"/>
                <w:szCs w:val="26"/>
              </w:rPr>
              <w:t>Chính sách hỗ trợ đối với vùng phân lũ, chậm lũ thuộc hệ thống sông Hồng.</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28/9/1999</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da-DK"/>
              </w:rPr>
              <w:t>66/2000/QĐ-TTg  ngày 13/6/2000</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da-DK"/>
              </w:rPr>
              <w:t>Về một số chính sách và cơ chế tài chính thực hiện chương trình kiên cố hoá kênh mương</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13/6/2000</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 xml:space="preserve">của Thủ tướng </w:t>
            </w:r>
            <w:r w:rsidR="007B0D09" w:rsidRPr="00D4475D">
              <w:rPr>
                <w:rFonts w:asciiTheme="majorHAnsi" w:hAnsiTheme="majorHAnsi" w:cstheme="majorHAnsi"/>
                <w:bCs/>
                <w:color w:val="000000" w:themeColor="text1"/>
                <w:sz w:val="26"/>
                <w:szCs w:val="26"/>
                <w:lang w:val="vi-VN"/>
              </w:rPr>
              <w:lastRenderedPageBreak/>
              <w:t>Chính phủ</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lastRenderedPageBreak/>
              <w:t>63/2002/QĐ-TTg ngày 20/5/2002</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 về công tác phòng chống lụt bão, giảm nhẹ thiên tai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20/5/2002</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58/2006/QĐ-TTg ngày 14/3/2006</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28" w:history="1">
              <w:r w:rsidR="005317AB" w:rsidRPr="00D4475D">
                <w:rPr>
                  <w:rStyle w:val="Hyperlink"/>
                  <w:rFonts w:asciiTheme="majorHAnsi" w:hAnsiTheme="majorHAnsi" w:cstheme="majorHAnsi"/>
                  <w:color w:val="000000" w:themeColor="text1"/>
                  <w:sz w:val="26"/>
                  <w:szCs w:val="26"/>
                  <w:u w:val="none"/>
                </w:rPr>
                <w:t>Phê duyệt Chương trình đầu tư, củng cố bảo vệ và nâng cấp đê biển hiện có tại các tỉnh có đê từ Quảng Ninh đến Quảng Na</w:t>
              </w:r>
            </w:hyperlink>
            <w:r w:rsidR="005317AB" w:rsidRPr="00D4475D">
              <w:rPr>
                <w:rFonts w:asciiTheme="majorHAnsi" w:hAnsiTheme="majorHAnsi" w:cstheme="majorHAnsi"/>
                <w:color w:val="000000" w:themeColor="text1"/>
                <w:sz w:val="26"/>
                <w:szCs w:val="26"/>
              </w:rPr>
              <w:t>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15/4/2006</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132/2006/QĐ-TTg</w:t>
            </w:r>
            <w:r w:rsidRPr="00D4475D">
              <w:rPr>
                <w:rStyle w:val="FootnoteReference"/>
                <w:rFonts w:asciiTheme="majorHAnsi" w:hAnsiTheme="majorHAnsi" w:cstheme="majorHAnsi"/>
                <w:color w:val="000000" w:themeColor="text1"/>
                <w:sz w:val="26"/>
                <w:szCs w:val="26"/>
              </w:rPr>
              <w:footnoteReference w:id="84"/>
            </w:r>
            <w:r w:rsidRPr="00D4475D">
              <w:rPr>
                <w:rFonts w:asciiTheme="majorHAnsi" w:hAnsiTheme="majorHAnsi" w:cstheme="majorHAnsi"/>
                <w:color w:val="000000" w:themeColor="text1"/>
                <w:sz w:val="26"/>
                <w:szCs w:val="26"/>
              </w:rPr>
              <w:t xml:space="preserve"> ngày 31/5/2006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Chế độ phụ cấp ưu đãi theo nghề đối với công chức, viên chức ngành kiểm lâm, bảo vệ thực vật, thú y và kiểm soát đê điều</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25/6/2006</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78/2007/QĐ-TTg ngày 29/5/2007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 về việc ban hành quy chế phòng chống động đất, sóng thần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07/7/2007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118/2007/QĐ-TTg</w:t>
            </w:r>
            <w:r w:rsidRPr="00D4475D">
              <w:rPr>
                <w:rStyle w:val="FootnoteReference"/>
                <w:rFonts w:asciiTheme="majorHAnsi" w:hAnsiTheme="majorHAnsi" w:cstheme="majorHAnsi"/>
                <w:bCs/>
                <w:color w:val="000000" w:themeColor="text1"/>
                <w:sz w:val="26"/>
                <w:szCs w:val="26"/>
              </w:rPr>
              <w:footnoteReference w:id="85"/>
            </w:r>
            <w:r w:rsidRPr="00D4475D">
              <w:rPr>
                <w:rFonts w:asciiTheme="majorHAnsi" w:hAnsiTheme="majorHAnsi" w:cstheme="majorHAnsi"/>
                <w:bCs/>
                <w:color w:val="000000" w:themeColor="text1"/>
                <w:sz w:val="26"/>
                <w:szCs w:val="26"/>
              </w:rPr>
              <w:t xml:space="preserve"> ngày 25/7/2007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Về chính sách hỗ trợ ngư dân khắc phục rủi ro do thiên tai trên biển</w:t>
            </w:r>
          </w:p>
        </w:tc>
        <w:tc>
          <w:tcPr>
            <w:tcW w:w="1985" w:type="dxa"/>
          </w:tcPr>
          <w:p w:rsidR="005317AB" w:rsidRPr="00D4475D" w:rsidRDefault="00FA2E37"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24/8/2007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172/2007/QĐ-TTg ngày 16/11/2007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 phê duyệt chiến lược phòng chống và giảm nhẹ thiên tai đến năm 2020</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10/12/2007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Quyết định </w:t>
            </w:r>
            <w:r w:rsidR="007B0D09" w:rsidRPr="00D4475D">
              <w:rPr>
                <w:rFonts w:asciiTheme="majorHAnsi" w:hAnsiTheme="majorHAnsi" w:cstheme="majorHAnsi"/>
                <w:bCs/>
                <w:color w:val="000000" w:themeColor="text1"/>
                <w:sz w:val="26"/>
                <w:szCs w:val="26"/>
                <w:lang w:val="vi-VN"/>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01/2011/QĐ-TTg ngày 04/01/2011</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chế xử lý sạt lở bờ sông, bờ biển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01/3/2011</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lang w:val="da-DK"/>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074491"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lang w:val="vi-VN"/>
              </w:rPr>
              <w:t>Thông tư</w:t>
            </w:r>
          </w:p>
          <w:p w:rsidR="005317AB" w:rsidRPr="00D4475D" w:rsidRDefault="005317AB" w:rsidP="00074491">
            <w:pPr>
              <w:spacing w:after="0" w:line="240" w:lineRule="auto"/>
              <w:jc w:val="center"/>
              <w:rPr>
                <w:rFonts w:asciiTheme="majorHAnsi" w:hAnsiTheme="majorHAnsi" w:cstheme="majorHAnsi"/>
                <w:bCs/>
                <w:color w:val="000000" w:themeColor="text1"/>
                <w:sz w:val="26"/>
                <w:szCs w:val="26"/>
                <w:lang w:val="vi-VN"/>
              </w:rPr>
            </w:pPr>
            <w:r w:rsidRPr="00D4475D">
              <w:rPr>
                <w:rFonts w:asciiTheme="majorHAnsi" w:hAnsiTheme="majorHAnsi" w:cstheme="majorHAnsi"/>
                <w:bCs/>
                <w:color w:val="000000" w:themeColor="text1"/>
                <w:sz w:val="26"/>
                <w:szCs w:val="26"/>
                <w:lang w:val="vi-VN"/>
              </w:rPr>
              <w:t xml:space="preserve"> liên tịch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 xml:space="preserve">43/2015/TTLT-BNNPTNT-BKHĐT ngày </w:t>
            </w:r>
            <w:r w:rsidRPr="00D4475D">
              <w:rPr>
                <w:rFonts w:asciiTheme="majorHAnsi" w:hAnsiTheme="majorHAnsi" w:cstheme="majorHAnsi"/>
                <w:bCs/>
                <w:color w:val="000000" w:themeColor="text1"/>
                <w:sz w:val="26"/>
                <w:szCs w:val="26"/>
                <w:lang w:val="vi-VN"/>
              </w:rPr>
              <w:t>23/11/2015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Hướng dẫn thống kê, đánh giá thiệt hại do thiên tai gây ra</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30/12/2015</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01/2009/TT-BNN ngày 06/01/2009</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tuần tra, canh gác bảo vệ đê điều trong mùa lũ</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06/02/2009</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26/2009/TT-BNN ngày 11/5/2009</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về cơ cấu tổ chức, nguồn kinh phí và chế độ thù lao đối với lực lượng quản lý đê nhân dân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25/6/2009</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46/2011/TT-BNNPTNT </w:t>
            </w:r>
            <w:r w:rsidRPr="00D4475D">
              <w:rPr>
                <w:rFonts w:asciiTheme="majorHAnsi" w:hAnsiTheme="majorHAnsi" w:cstheme="majorHAnsi"/>
                <w:color w:val="000000" w:themeColor="text1"/>
                <w:sz w:val="26"/>
                <w:szCs w:val="26"/>
              </w:rPr>
              <w:lastRenderedPageBreak/>
              <w:t>ngày 27/6/2011</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Về trình tự thực hiện việc chấp thuận, thẩm </w:t>
            </w:r>
            <w:r w:rsidRPr="00D4475D">
              <w:rPr>
                <w:rFonts w:asciiTheme="majorHAnsi" w:hAnsiTheme="majorHAnsi" w:cstheme="majorHAnsi"/>
                <w:color w:val="000000" w:themeColor="text1"/>
                <w:sz w:val="26"/>
                <w:szCs w:val="26"/>
              </w:rPr>
              <w:lastRenderedPageBreak/>
              <w:t>định các hoạt động liên quan đến đê điều</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11/8/2011</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54/2013/TT-BNNPTNT ngày 17/12/2013</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hướng dẫn phân cấp đê và quy định tải trọng cho phép đối với xe cơ giới đi trên đê.</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07/02/2014</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31/2017/TT-BNNPTNT ngày 29/12/2017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thời giờ làm việc, thời giờ nghỉ ngơi đối với người lao động làm công việc có tính chất đặc biệt trong lĩnh vực phòng chống thiên tai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29/12/2017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Quyết định</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17/2002/QĐ-BNN ngày 12/3/2002</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Ban hành Quy định quản lý và sử dụng vật tư dự trữ phòng chống lụt bão.</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27/02/2002</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Quyết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59/2002/QĐ-BNN</w:t>
            </w:r>
            <w:r w:rsidRPr="00D4475D">
              <w:rPr>
                <w:rFonts w:asciiTheme="majorHAnsi" w:hAnsiTheme="majorHAnsi" w:cstheme="majorHAnsi"/>
                <w:color w:val="000000" w:themeColor="text1"/>
                <w:sz w:val="26"/>
                <w:szCs w:val="26"/>
              </w:rPr>
              <w:t xml:space="preserve"> ngày 03/7/2002</w:t>
            </w:r>
          </w:p>
        </w:tc>
        <w:tc>
          <w:tcPr>
            <w:tcW w:w="4965" w:type="dxa"/>
            <w:gridSpan w:val="2"/>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w:t>
            </w:r>
            <w:r w:rsidRPr="00D4475D">
              <w:rPr>
                <w:rFonts w:asciiTheme="majorHAnsi" w:hAnsiTheme="majorHAnsi" w:cstheme="majorHAnsi"/>
                <w:color w:val="000000" w:themeColor="text1"/>
                <w:sz w:val="26"/>
                <w:szCs w:val="26"/>
                <w:lang w:val="vi-VN"/>
              </w:rPr>
              <w:t>uy định mức nước thiết kế cho các tuyến đê thuộc hệ thống sông Hồng, sông Thái Bình.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03/7/2002</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Quyết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92/2008/QĐ-BNN ngày 17/9/2008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Ban hành quy định về quản lý, phát hành và cấp biển xe được phép đi trên đê; xe kiểm tra đê; xe hộ đê, xe làm nhiệm vụ khẩn cấp về phòng ,chống lụt bão</w:t>
            </w:r>
            <w:r w:rsidRPr="00D4475D">
              <w:rPr>
                <w:rFonts w:asciiTheme="majorHAnsi" w:hAnsiTheme="majorHAnsi" w:cstheme="majorHAnsi"/>
                <w:color w:val="000000" w:themeColor="text1"/>
                <w:sz w:val="26"/>
                <w:szCs w:val="26"/>
              </w:rPr>
              <w:t>.</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16/10/2008</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Chỉ thị</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85/2007/CT-BNN ngày 11/10/2007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Đẩy mạnh trồng rừng và trồng cây chắn sóng ven biển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30/10/2007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b/>
                <w:color w:val="000000" w:themeColor="text1"/>
                <w:sz w:val="26"/>
                <w:szCs w:val="26"/>
                <w:lang w:val="vi-VN"/>
              </w:rPr>
              <w:t>IX. LĨNH VỰC QUẢN LÝ CHẤT LƯỢNG NÔNG LÂM SẢN VÀ THỦY SẢN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66/2016/NĐ-CP</w:t>
            </w:r>
            <w:r w:rsidRPr="00D4475D">
              <w:rPr>
                <w:rStyle w:val="FootnoteReference"/>
                <w:rFonts w:asciiTheme="majorHAnsi" w:hAnsiTheme="majorHAnsi" w:cstheme="majorHAnsi"/>
                <w:color w:val="000000" w:themeColor="text1"/>
                <w:sz w:val="26"/>
                <w:szCs w:val="26"/>
              </w:rPr>
              <w:footnoteReference w:id="86"/>
            </w:r>
            <w:r w:rsidRPr="00D4475D">
              <w:rPr>
                <w:rFonts w:asciiTheme="majorHAnsi" w:hAnsiTheme="majorHAnsi" w:cstheme="majorHAnsi"/>
                <w:color w:val="000000" w:themeColor="text1"/>
                <w:sz w:val="26"/>
                <w:szCs w:val="26"/>
              </w:rPr>
              <w:t xml:space="preserve"> ngày 01/7/2016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điều kiện đầu tư kinh doanh về bảo vệ và kiểm dịch thực vật; giống cây trồng; nuôi động vật rừng thông thường; chăn nuôi; thủy sản; thực phẩm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123/2018/NĐ-CP</w:t>
            </w:r>
            <w:r w:rsidRPr="00D4475D">
              <w:rPr>
                <w:rStyle w:val="FootnoteReference"/>
                <w:rFonts w:asciiTheme="majorHAnsi" w:hAnsiTheme="majorHAnsi" w:cstheme="majorHAnsi"/>
                <w:color w:val="000000" w:themeColor="text1"/>
                <w:sz w:val="26"/>
                <w:szCs w:val="26"/>
                <w:lang w:val="vi-VN"/>
              </w:rPr>
              <w:footnoteReference w:id="87"/>
            </w:r>
            <w:r w:rsidRPr="00D4475D">
              <w:rPr>
                <w:rFonts w:asciiTheme="majorHAnsi" w:hAnsiTheme="majorHAnsi" w:cstheme="majorHAnsi"/>
                <w:color w:val="000000" w:themeColor="text1"/>
                <w:sz w:val="26"/>
                <w:szCs w:val="26"/>
                <w:lang w:val="vi-VN"/>
              </w:rPr>
              <w:t xml:space="preserve"> ngày 17/9/2018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Sửa đổi, bổ sung một số Nghị định quy định về điều kiện đầu tư, kinh doanh trong lĩnh vực nông nghiệp</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17/9/2018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074491"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 xml:space="preserve">Thông tư </w:t>
            </w:r>
          </w:p>
          <w:p w:rsidR="005317AB" w:rsidRPr="00D4475D" w:rsidRDefault="005317AB" w:rsidP="00074491">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liên tịch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45/2015/TTLT-BNNPTNT-BKHCN</w:t>
            </w:r>
            <w:r w:rsidRPr="00D4475D">
              <w:rPr>
                <w:rStyle w:val="FootnoteReference"/>
                <w:rFonts w:asciiTheme="majorHAnsi" w:hAnsiTheme="majorHAnsi" w:cstheme="majorHAnsi"/>
                <w:color w:val="000000" w:themeColor="text1"/>
                <w:sz w:val="26"/>
                <w:szCs w:val="26"/>
                <w:lang w:val="vi-VN"/>
              </w:rPr>
              <w:footnoteReference w:id="88"/>
            </w:r>
            <w:r w:rsidRPr="00D4475D">
              <w:rPr>
                <w:rFonts w:asciiTheme="majorHAnsi" w:hAnsiTheme="majorHAnsi" w:cstheme="majorHAnsi"/>
                <w:color w:val="000000" w:themeColor="text1"/>
                <w:sz w:val="26"/>
                <w:szCs w:val="26"/>
                <w:lang w:val="vi-VN"/>
              </w:rPr>
              <w:t xml:space="preserve"> ngày 23/11/2015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iCs/>
                <w:color w:val="000000" w:themeColor="text1"/>
                <w:sz w:val="26"/>
                <w:szCs w:val="26"/>
                <w:lang w:val="vi-VN"/>
              </w:rPr>
              <w:t>Hướng dẫn ghi nhãn đối với thực phẩm biến đổi gen bao gói sẵn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8/1/2016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47/2009/TT-BNNPTNT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lang w:val="vi-VN"/>
              </w:rPr>
              <w:t>31/</w:t>
            </w:r>
            <w:r w:rsidRPr="00D4475D">
              <w:rPr>
                <w:rFonts w:asciiTheme="majorHAnsi" w:hAnsiTheme="majorHAnsi" w:cstheme="majorHAnsi"/>
                <w:color w:val="000000" w:themeColor="text1"/>
                <w:sz w:val="26"/>
                <w:szCs w:val="26"/>
              </w:rPr>
              <w:t>0</w:t>
            </w:r>
            <w:r w:rsidRPr="00D4475D">
              <w:rPr>
                <w:rFonts w:asciiTheme="majorHAnsi" w:hAnsiTheme="majorHAnsi" w:cstheme="majorHAnsi"/>
                <w:color w:val="000000" w:themeColor="text1"/>
                <w:sz w:val="26"/>
                <w:szCs w:val="26"/>
                <w:lang w:val="vi-VN"/>
              </w:rPr>
              <w:t>7/2009</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Ban hành Quy chuẩn kỹ thuật quốc gia về điều kiện an toàn vệ sinh thực phẩm trong sản xuất thuỷ sản </w:t>
            </w:r>
          </w:p>
        </w:tc>
        <w:tc>
          <w:tcPr>
            <w:tcW w:w="1985" w:type="dxa"/>
          </w:tcPr>
          <w:tbl>
            <w:tblPr>
              <w:tblW w:w="1290" w:type="dxa"/>
              <w:tblCellSpacing w:w="0" w:type="dxa"/>
              <w:tblLayout w:type="fixed"/>
              <w:tblCellMar>
                <w:top w:w="45" w:type="dxa"/>
                <w:left w:w="45" w:type="dxa"/>
                <w:bottom w:w="45" w:type="dxa"/>
                <w:right w:w="45" w:type="dxa"/>
              </w:tblCellMar>
              <w:tblLook w:val="04A0"/>
            </w:tblPr>
            <w:tblGrid>
              <w:gridCol w:w="1290"/>
            </w:tblGrid>
            <w:tr w:rsidR="005317AB" w:rsidRPr="00D4475D" w:rsidTr="00902430">
              <w:trPr>
                <w:tblCellSpacing w:w="0" w:type="dxa"/>
              </w:trPr>
              <w:tc>
                <w:tcPr>
                  <w:tcW w:w="1290"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01/02/2010</w:t>
                  </w:r>
                </w:p>
              </w:tc>
            </w:tr>
            <w:tr w:rsidR="005317AB" w:rsidRPr="00D4475D" w:rsidTr="00902430">
              <w:trPr>
                <w:tblCellSpacing w:w="0" w:type="dxa"/>
              </w:trPr>
              <w:tc>
                <w:tcPr>
                  <w:tcW w:w="1290"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r>
          </w:tbl>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75/2009/TT-BNNPTNT ngày 2/12/2009</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sv-SE"/>
              </w:rPr>
            </w:pPr>
            <w:r w:rsidRPr="00D4475D">
              <w:rPr>
                <w:rFonts w:asciiTheme="majorHAnsi" w:hAnsiTheme="majorHAnsi" w:cstheme="majorHAnsi"/>
                <w:color w:val="000000" w:themeColor="text1"/>
                <w:sz w:val="26"/>
                <w:szCs w:val="26"/>
              </w:rPr>
              <w:t>Ban hành quy chuẩn kỹ thuật quốc gia về điều kiện an toàn vệ sinh thực phẩm trong sản xuất nông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2/6/2010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37/2010/TT–BNNPTNT ngày 25/6/2010</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Quy chuẩn kỹ thuật quốc gia về chỉ tiêu an toàn thực phẩm nông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25/12/2010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63/2010/TT-BNNPTNT ngày 01/11/2010</w:t>
            </w:r>
          </w:p>
        </w:tc>
        <w:tc>
          <w:tcPr>
            <w:tcW w:w="4965" w:type="dxa"/>
            <w:gridSpan w:val="2"/>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Hướng dẫn quy định cấp CFS đối với sản phẩm, hàng hóa xuất khẩu và nhập khẩu thuộc trách nhiệm quản lý của Bộ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16/12/2010</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03/2011/TT-BNNPTNT ngày 21/01/2011</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về truy xuất nguồn gốc và thu hồi sản phẩm không đảm bảo chất lượng, an toàn thực phẩm trong lĩnh vực thuỷ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07/03/2011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vi-VN"/>
              </w:rPr>
              <w:t>74/2011/TT-BNNPTNT</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lang w:val="vi-VN"/>
              </w:rPr>
              <w:t>31/10/2011</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về truy xuất nguồn gốc, thu hồi và xử lý thực phẩm nông lâm sản không bảo đảm an toàn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15/12/2011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vi-VN"/>
              </w:rPr>
              <w:t xml:space="preserve">76/2011/TT-BNNPTNT </w:t>
            </w:r>
            <w:r w:rsidRPr="00D4475D">
              <w:rPr>
                <w:rFonts w:asciiTheme="majorHAnsi" w:hAnsiTheme="majorHAnsi" w:cstheme="majorHAnsi"/>
                <w:color w:val="000000" w:themeColor="text1"/>
                <w:sz w:val="26"/>
                <w:szCs w:val="26"/>
              </w:rPr>
              <w:t xml:space="preserve">ngày </w:t>
            </w:r>
            <w:r w:rsidRPr="00D4475D">
              <w:rPr>
                <w:rFonts w:asciiTheme="majorHAnsi" w:hAnsiTheme="majorHAnsi" w:cstheme="majorHAnsi"/>
                <w:color w:val="000000" w:themeColor="text1"/>
                <w:sz w:val="26"/>
                <w:szCs w:val="26"/>
                <w:lang w:val="vi-VN"/>
              </w:rPr>
              <w:t>3/11/2011</w:t>
            </w:r>
          </w:p>
        </w:tc>
        <w:tc>
          <w:tcPr>
            <w:tcW w:w="4965" w:type="dxa"/>
            <w:gridSpan w:val="2"/>
          </w:tcPr>
          <w:p w:rsidR="005317AB" w:rsidRPr="00D4475D" w:rsidRDefault="005317AB" w:rsidP="00FD685F">
            <w:pPr>
              <w:spacing w:after="0" w:line="240" w:lineRule="auto"/>
              <w:jc w:val="both"/>
              <w:rPr>
                <w:rFonts w:asciiTheme="majorHAnsi" w:hAnsiTheme="majorHAnsi" w:cstheme="majorHAnsi"/>
                <w:iCs/>
                <w:color w:val="000000" w:themeColor="text1"/>
                <w:sz w:val="26"/>
                <w:szCs w:val="26"/>
                <w:lang w:val="vi-VN"/>
              </w:rPr>
            </w:pPr>
            <w:r w:rsidRPr="00D4475D">
              <w:rPr>
                <w:rFonts w:asciiTheme="majorHAnsi" w:hAnsiTheme="majorHAnsi" w:cstheme="majorHAnsi"/>
                <w:color w:val="000000" w:themeColor="text1"/>
                <w:sz w:val="26"/>
                <w:szCs w:val="26"/>
                <w:lang w:val="vi-VN"/>
              </w:rPr>
              <w:t>Quy định Danh mục các loại thực phẩm được phép chiếu xạ và liều lượng hấp thụ tối đa cho phép đối với thực phẩm thuộc phạm vi quản lý của Bộ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18/12/2011</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02/2012/TT-BNNPTNT ngày 9/1/2012</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Quy chuẩn kỹ thuật quốc gia về điều kiện bảo đảm an toàn thực phẩm đối với cơ sở sản xuất nước mắm, sản phẩm thủy sản dạng mắm và thủy sản khô dùng làm thực phẩm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23/2/2012</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02/2013/TT-BNNPTNT ngày 05/1/2013</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phân tích nguy cơ và quản lý an toàn thực phẩm theo chuỗi sản xuất kinh doanh nông lâm thủy sản và muối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20/02/2013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07/2013/TT-BNNPTNT</w:t>
            </w:r>
            <w:r w:rsidRPr="00D4475D">
              <w:rPr>
                <w:rStyle w:val="FootnoteReference"/>
                <w:rFonts w:asciiTheme="majorHAnsi" w:hAnsiTheme="majorHAnsi" w:cstheme="majorHAnsi"/>
                <w:color w:val="000000" w:themeColor="text1"/>
                <w:sz w:val="26"/>
                <w:szCs w:val="26"/>
              </w:rPr>
              <w:footnoteReference w:id="89"/>
            </w:r>
            <w:r w:rsidRPr="00D4475D">
              <w:rPr>
                <w:rFonts w:asciiTheme="majorHAnsi" w:hAnsiTheme="majorHAnsi" w:cstheme="majorHAnsi"/>
                <w:color w:val="000000" w:themeColor="text1"/>
                <w:sz w:val="26"/>
                <w:szCs w:val="26"/>
              </w:rPr>
              <w:t xml:space="preserve"> ngày 23/1/2013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sv-SE"/>
              </w:rPr>
            </w:pPr>
            <w:r w:rsidRPr="00D4475D">
              <w:rPr>
                <w:rFonts w:asciiTheme="majorHAnsi" w:hAnsiTheme="majorHAnsi" w:cstheme="majorHAnsi"/>
                <w:color w:val="000000" w:themeColor="text1"/>
                <w:sz w:val="26"/>
                <w:szCs w:val="26"/>
              </w:rPr>
              <w:t>Ban hành Quy chuẩn kỹ thuật quốc gia đối với rau, quả, chè búp tươi đủ điều kiện bảo đảm an toàn thực phẩm trong quá trình sản xuất, sơ chế</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22/7/2013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vi-VN"/>
              </w:rPr>
              <w:t>4</w:t>
            </w:r>
            <w:r w:rsidRPr="00D4475D">
              <w:rPr>
                <w:rFonts w:asciiTheme="majorHAnsi" w:hAnsiTheme="majorHAnsi" w:cstheme="majorHAnsi"/>
                <w:color w:val="000000" w:themeColor="text1"/>
                <w:sz w:val="26"/>
                <w:szCs w:val="26"/>
              </w:rPr>
              <w:t>8</w:t>
            </w:r>
            <w:r w:rsidRPr="00D4475D">
              <w:rPr>
                <w:rFonts w:asciiTheme="majorHAnsi" w:hAnsiTheme="majorHAnsi" w:cstheme="majorHAnsi"/>
                <w:color w:val="000000" w:themeColor="text1"/>
                <w:sz w:val="26"/>
                <w:szCs w:val="26"/>
                <w:lang w:val="vi-VN"/>
              </w:rPr>
              <w:t xml:space="preserve">/2013/TT-BNNPTNT ngày </w:t>
            </w:r>
            <w:r w:rsidRPr="00D4475D">
              <w:rPr>
                <w:rFonts w:asciiTheme="majorHAnsi" w:hAnsiTheme="majorHAnsi" w:cstheme="majorHAnsi"/>
                <w:color w:val="000000" w:themeColor="text1"/>
                <w:sz w:val="26"/>
                <w:szCs w:val="26"/>
              </w:rPr>
              <w:t>12</w:t>
            </w:r>
            <w:r w:rsidRPr="00D4475D">
              <w:rPr>
                <w:rFonts w:asciiTheme="majorHAnsi" w:hAnsiTheme="majorHAnsi" w:cstheme="majorHAnsi"/>
                <w:color w:val="000000" w:themeColor="text1"/>
                <w:sz w:val="26"/>
                <w:szCs w:val="26"/>
                <w:lang w:val="vi-VN"/>
              </w:rPr>
              <w:t>/11/2013</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về kiểm tra, chứng nhận an toàn thực phẩm thủy sản xuất khẩu</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26/12/2013</w:t>
            </w:r>
          </w:p>
        </w:tc>
        <w:tc>
          <w:tcPr>
            <w:tcW w:w="1958" w:type="dxa"/>
          </w:tcPr>
          <w:p w:rsidR="005317AB" w:rsidRPr="00D4475D" w:rsidRDefault="00697601"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Hết hiệu lực từ ngày 01/01/2019 bởi Thông tư 16/2018/TT-BNNPTNT</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24/2014/TT-BNNPTNT ngày 19/8/2014</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Quy định điều kiện bảo đảm an toàn thực phẩm đối với chợ đầu mối, đấu giá nông sản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1/1/2015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 xml:space="preserve">Hết  hiệu lực từ </w:t>
            </w:r>
            <w:r w:rsidR="00277D5C" w:rsidRPr="00D4475D">
              <w:rPr>
                <w:rFonts w:asciiTheme="majorHAnsi" w:hAnsiTheme="majorHAnsi" w:cstheme="majorHAnsi"/>
                <w:color w:val="000000" w:themeColor="text1"/>
                <w:sz w:val="26"/>
                <w:szCs w:val="26"/>
                <w:lang w:val="da-DK"/>
              </w:rPr>
              <w:t>0</w:t>
            </w:r>
            <w:r w:rsidRPr="00D4475D">
              <w:rPr>
                <w:rFonts w:asciiTheme="majorHAnsi" w:hAnsiTheme="majorHAnsi" w:cstheme="majorHAnsi"/>
                <w:color w:val="000000" w:themeColor="text1"/>
                <w:sz w:val="26"/>
                <w:szCs w:val="26"/>
                <w:lang w:val="da-DK"/>
              </w:rPr>
              <w:t>1/4/2019</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da-DK"/>
              </w:rPr>
            </w:pPr>
            <w:r w:rsidRPr="00D4475D">
              <w:rPr>
                <w:rFonts w:asciiTheme="majorHAnsi" w:hAnsiTheme="majorHAnsi" w:cstheme="majorHAnsi"/>
                <w:bCs/>
                <w:color w:val="000000" w:themeColor="text1"/>
                <w:sz w:val="26"/>
                <w:szCs w:val="26"/>
                <w:lang w:val="da-DK"/>
              </w:rPr>
              <w:t>45/2014/TT-BNNPTNT ngày 03/12/2014</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kiểm tra cơ sở sản xuất kinh doanh vật tư nông nghiệp và kiểm tra, chứng nhận cơ sở sản xuất, kinh doanh nông lâm thủy sản đủ điều kiện an toàn thực phẩm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17/1/2015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rPr>
              <w:t>51/2014/TT-BNNPTNT ngày 27/12/2014</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điều kiện bảo đảm an toàn thực phẩm và phương thức quản lý đối với các cơ sở sản xuất ban đầu nhỏ lẻ</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10/2/2015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da-DK"/>
              </w:rPr>
            </w:pPr>
            <w:r w:rsidRPr="00D4475D">
              <w:rPr>
                <w:rFonts w:asciiTheme="majorHAnsi" w:hAnsiTheme="majorHAnsi" w:cstheme="majorHAnsi"/>
                <w:bCs/>
                <w:color w:val="000000" w:themeColor="text1"/>
                <w:sz w:val="26"/>
                <w:szCs w:val="26"/>
                <w:lang w:val="da-DK"/>
              </w:rPr>
              <w:t>31/2015/TT-BNNPTNT</w:t>
            </w:r>
            <w:r w:rsidRPr="00D4475D">
              <w:rPr>
                <w:rStyle w:val="FootnoteReference"/>
                <w:rFonts w:asciiTheme="majorHAnsi" w:hAnsiTheme="majorHAnsi" w:cstheme="majorHAnsi"/>
                <w:bCs/>
                <w:color w:val="000000" w:themeColor="text1"/>
                <w:sz w:val="26"/>
                <w:szCs w:val="26"/>
                <w:lang w:val="da-DK"/>
              </w:rPr>
              <w:footnoteReference w:id="90"/>
            </w:r>
            <w:r w:rsidRPr="00D4475D">
              <w:rPr>
                <w:rFonts w:asciiTheme="majorHAnsi" w:hAnsiTheme="majorHAnsi" w:cstheme="majorHAnsi"/>
                <w:bCs/>
                <w:color w:val="000000" w:themeColor="text1"/>
                <w:sz w:val="26"/>
                <w:szCs w:val="26"/>
                <w:lang w:val="da-DK"/>
              </w:rPr>
              <w:t xml:space="preserve"> ngày 06/10/2015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về giám sát dư lượng các chất độc hại trong động vật và sản phẩm động vật thủy sản nuôi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19/11/2015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da-DK"/>
              </w:rPr>
            </w:pPr>
            <w:r w:rsidRPr="00D4475D">
              <w:rPr>
                <w:rFonts w:asciiTheme="majorHAnsi" w:hAnsiTheme="majorHAnsi" w:cstheme="majorHAnsi"/>
                <w:bCs/>
                <w:color w:val="000000" w:themeColor="text1"/>
                <w:sz w:val="26"/>
                <w:szCs w:val="26"/>
                <w:lang w:val="da-DK"/>
              </w:rPr>
              <w:t>33/2015/TT-BNNPTNT ngày 08/10/2015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về giám sát vệ sinh, an toàn thực phẩm trong thu hoạch nhuyễn thể hai mảnh vỏ</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10/12/2015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da-DK"/>
              </w:rPr>
            </w:pPr>
            <w:r w:rsidRPr="00D4475D">
              <w:rPr>
                <w:rFonts w:asciiTheme="majorHAnsi" w:hAnsiTheme="majorHAnsi" w:cstheme="majorHAnsi"/>
                <w:bCs/>
                <w:color w:val="000000" w:themeColor="text1"/>
                <w:sz w:val="26"/>
                <w:szCs w:val="26"/>
                <w:lang w:val="da-DK"/>
              </w:rPr>
              <w:t>08/2016/TT-BNNPTNT ngày 01/6/2016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 định giám sát an toàn thực phẩm nông lâm thủy sản</w:t>
            </w:r>
          </w:p>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15/7/2016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da-DK"/>
              </w:rPr>
            </w:pPr>
            <w:r w:rsidRPr="00D4475D">
              <w:rPr>
                <w:rFonts w:asciiTheme="majorHAnsi" w:hAnsiTheme="majorHAnsi" w:cstheme="majorHAnsi"/>
                <w:bCs/>
                <w:color w:val="000000" w:themeColor="text1"/>
                <w:sz w:val="26"/>
                <w:szCs w:val="26"/>
                <w:lang w:val="da-DK"/>
              </w:rPr>
              <w:t>02/2017/TT-BNNPTNT ngày 13/2/2017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Sửa đổi, bổ sung một số điều của Thông tư số 48/2013/TT-BNNPTNT ngày 12/11/2013 về kiểm tra, chứng nhận an toàn thực phẩm thủy sản xuất khẩu</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30/3/2017</w:t>
            </w:r>
          </w:p>
        </w:tc>
        <w:tc>
          <w:tcPr>
            <w:tcW w:w="1958" w:type="dxa"/>
          </w:tcPr>
          <w:p w:rsidR="005317AB" w:rsidRPr="00D4475D" w:rsidRDefault="00697601"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Hết hiệu lực từ ngày 01/01/2019 bởi Thông tư 16/2018/TT-BNNPTNT</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bCs/>
                <w:color w:val="000000" w:themeColor="text1"/>
                <w:sz w:val="26"/>
                <w:szCs w:val="26"/>
                <w:lang w:val="da-DK"/>
              </w:rPr>
            </w:pPr>
            <w:r w:rsidRPr="00D4475D">
              <w:rPr>
                <w:rFonts w:asciiTheme="majorHAnsi" w:hAnsiTheme="majorHAnsi" w:cstheme="majorHAnsi"/>
                <w:color w:val="000000" w:themeColor="text1"/>
                <w:sz w:val="26"/>
                <w:szCs w:val="26"/>
              </w:rPr>
              <w:t>03/2017/TT-BNNPTNT ngày 13/2/2017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quy chuẩn kỹ thuật quốc gia về yêu cầu bảo đảm an toàn thực phẩm trong sản xuất kinh doanh thủy sản</w:t>
            </w:r>
          </w:p>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13/8/2017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07/2017/TT-BNNPTNT ngày 22/3/2017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iCs/>
                <w:color w:val="000000" w:themeColor="text1"/>
                <w:sz w:val="26"/>
                <w:szCs w:val="26"/>
              </w:rPr>
              <w:t>Ban hành Quy chuẩn kỹ thuật quốc gia “Sản phẩm thuỷ sản – Cá tra phi lê đông lạnh”</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5/5/2017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11/2017/TT-BNNPTNT</w:t>
            </w:r>
            <w:r w:rsidRPr="00D4475D">
              <w:rPr>
                <w:rStyle w:val="FootnoteReference"/>
                <w:rFonts w:asciiTheme="majorHAnsi" w:hAnsiTheme="majorHAnsi" w:cstheme="majorHAnsi"/>
                <w:color w:val="000000" w:themeColor="text1"/>
                <w:sz w:val="26"/>
                <w:szCs w:val="26"/>
              </w:rPr>
              <w:footnoteReference w:id="91"/>
            </w:r>
            <w:r w:rsidRPr="00D4475D">
              <w:rPr>
                <w:rFonts w:asciiTheme="majorHAnsi" w:hAnsiTheme="majorHAnsi" w:cstheme="majorHAnsi"/>
                <w:color w:val="000000" w:themeColor="text1"/>
                <w:sz w:val="26"/>
                <w:szCs w:val="26"/>
              </w:rPr>
              <w:t xml:space="preserve"> ngày 29/5/2017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Sửa đổi, bổ sung một số điều của các văn bản quy phạm pháp luật có liên quan đến chức năng, nhiệm vụ của các đơn vị thuộc Bộ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18/7/2017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28/2017/TT-BNNPTNT ngày 25/12/2017</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29" w:history="1">
              <w:r w:rsidR="005317AB" w:rsidRPr="00D4475D">
                <w:rPr>
                  <w:rStyle w:val="Hyperlink"/>
                  <w:rFonts w:asciiTheme="majorHAnsi" w:hAnsiTheme="majorHAnsi" w:cstheme="majorHAnsi"/>
                  <w:color w:val="000000" w:themeColor="text1"/>
                  <w:sz w:val="26"/>
                  <w:szCs w:val="26"/>
                  <w:u w:val="none"/>
                </w:rPr>
                <w:t>Về việc bổ sung Danh mục sản phẩm, hàng hóa có khả năng gây mất an toàn thuộc trách nhiệm quản lý của Bộ Nông nghiệp và Phát triển nông thôn</w:t>
              </w:r>
            </w:hyperlink>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7/2/2018</w:t>
            </w:r>
          </w:p>
        </w:tc>
        <w:tc>
          <w:tcPr>
            <w:tcW w:w="1958" w:type="dxa"/>
          </w:tcPr>
          <w:p w:rsidR="005317AB" w:rsidRPr="00D4475D" w:rsidRDefault="00FA7427"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da-DK"/>
              </w:rPr>
              <w:t>Hết hiệu lực từ ngày 01/01/2019 bởi Thông tư 14/2018/TT-BNNPTNT</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07/2018/TT-BNNPTNT ngày 10/7/2018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kiểm tra tạp chất trong tôm và sản phẩm tôm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24/8/2018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11/2018/TT-BNNPTNT ngày 1/10/2018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chợ đầu mối, chợ đấu giá nông lâm thủy sản - Yêu cầu đảm bảo an toàn thực phẩm”</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nl-NL"/>
              </w:rPr>
              <w:t>1/4/2019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FB6D9D" w:rsidRPr="00D4475D" w:rsidTr="00902430">
        <w:tc>
          <w:tcPr>
            <w:tcW w:w="1106" w:type="dxa"/>
            <w:shd w:val="clear" w:color="auto" w:fill="auto"/>
            <w:vAlign w:val="center"/>
          </w:tcPr>
          <w:p w:rsidR="00FB6D9D" w:rsidRPr="00D4475D" w:rsidRDefault="00FB6D9D"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FB6D9D" w:rsidRPr="00D4475D" w:rsidRDefault="00FB6D9D"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FB6D9D" w:rsidRPr="00D4475D" w:rsidRDefault="00FB6D9D"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14/2018/TT-BNNPTNT ngày 29/10/2018</w:t>
            </w:r>
          </w:p>
        </w:tc>
        <w:tc>
          <w:tcPr>
            <w:tcW w:w="4965" w:type="dxa"/>
            <w:gridSpan w:val="2"/>
            <w:vAlign w:val="center"/>
          </w:tcPr>
          <w:p w:rsidR="00FB6D9D" w:rsidRPr="00D4475D" w:rsidRDefault="00FB6D9D" w:rsidP="00FB6D9D">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Ban hành danh mục sản phẩm hàng hóa, có khả năng gây mất </w:t>
            </w:r>
            <w:proofErr w:type="gramStart"/>
            <w:r w:rsidRPr="00D4475D">
              <w:rPr>
                <w:rFonts w:asciiTheme="majorHAnsi" w:hAnsiTheme="majorHAnsi" w:cstheme="majorHAnsi"/>
                <w:color w:val="000000" w:themeColor="text1"/>
                <w:sz w:val="26"/>
                <w:szCs w:val="26"/>
              </w:rPr>
              <w:t>an</w:t>
            </w:r>
            <w:proofErr w:type="gramEnd"/>
            <w:r w:rsidRPr="00D4475D">
              <w:rPr>
                <w:rFonts w:asciiTheme="majorHAnsi" w:hAnsiTheme="majorHAnsi" w:cstheme="majorHAnsi"/>
                <w:color w:val="000000" w:themeColor="text1"/>
                <w:sz w:val="26"/>
                <w:szCs w:val="26"/>
              </w:rPr>
              <w:t xml:space="preserve"> toàn thuộc trách nhiệm </w:t>
            </w:r>
            <w:r w:rsidRPr="00D4475D">
              <w:rPr>
                <w:rFonts w:asciiTheme="majorHAnsi" w:hAnsiTheme="majorHAnsi" w:cstheme="majorHAnsi"/>
                <w:color w:val="000000" w:themeColor="text1"/>
                <w:sz w:val="26"/>
                <w:szCs w:val="26"/>
              </w:rPr>
              <w:lastRenderedPageBreak/>
              <w:t xml:space="preserve">quản lý của Bộ Nông nghiệp và Phát triển nông thôn. </w:t>
            </w:r>
          </w:p>
          <w:p w:rsidR="00FB6D9D" w:rsidRPr="00D4475D" w:rsidRDefault="00FB6D9D" w:rsidP="00FD685F">
            <w:pPr>
              <w:spacing w:after="0" w:line="240" w:lineRule="auto"/>
              <w:jc w:val="both"/>
              <w:rPr>
                <w:rFonts w:asciiTheme="majorHAnsi" w:hAnsiTheme="majorHAnsi" w:cstheme="majorHAnsi"/>
                <w:color w:val="000000" w:themeColor="text1"/>
                <w:sz w:val="26"/>
                <w:szCs w:val="26"/>
              </w:rPr>
            </w:pPr>
          </w:p>
        </w:tc>
        <w:tc>
          <w:tcPr>
            <w:tcW w:w="1985" w:type="dxa"/>
          </w:tcPr>
          <w:p w:rsidR="00FB6D9D" w:rsidRPr="00D4475D" w:rsidRDefault="00FB6D9D" w:rsidP="00206DA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lastRenderedPageBreak/>
              <w:t>01/01/2019</w:t>
            </w:r>
          </w:p>
        </w:tc>
        <w:tc>
          <w:tcPr>
            <w:tcW w:w="1958" w:type="dxa"/>
          </w:tcPr>
          <w:p w:rsidR="00FB6D9D" w:rsidRPr="00D4475D" w:rsidRDefault="00FB6D9D"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Có hiệu lực từ ngày </w:t>
            </w:r>
            <w:r w:rsidRPr="00D4475D">
              <w:rPr>
                <w:rFonts w:asciiTheme="majorHAnsi" w:hAnsiTheme="majorHAnsi" w:cstheme="majorHAnsi"/>
                <w:color w:val="000000" w:themeColor="text1"/>
                <w:sz w:val="26"/>
                <w:szCs w:val="26"/>
              </w:rPr>
              <w:lastRenderedPageBreak/>
              <w:t>01/01/2019</w:t>
            </w:r>
          </w:p>
        </w:tc>
      </w:tr>
      <w:tr w:rsidR="00FB6D9D" w:rsidRPr="00D4475D" w:rsidTr="00902430">
        <w:tc>
          <w:tcPr>
            <w:tcW w:w="1106" w:type="dxa"/>
            <w:shd w:val="clear" w:color="auto" w:fill="auto"/>
            <w:vAlign w:val="center"/>
          </w:tcPr>
          <w:p w:rsidR="00FB6D9D" w:rsidRPr="00D4475D" w:rsidRDefault="00FB6D9D"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FB6D9D" w:rsidRPr="00D4475D" w:rsidRDefault="00FB6D9D"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FB6D9D" w:rsidRPr="00D4475D" w:rsidRDefault="00FB6D9D"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16/2018/TT-BNNPTNT ngày 29/10/2018</w:t>
            </w:r>
          </w:p>
        </w:tc>
        <w:tc>
          <w:tcPr>
            <w:tcW w:w="4965" w:type="dxa"/>
            <w:gridSpan w:val="2"/>
            <w:vAlign w:val="center"/>
          </w:tcPr>
          <w:p w:rsidR="00FB6D9D" w:rsidRPr="00D4475D" w:rsidRDefault="00FB6D9D" w:rsidP="00FB6D9D">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bổ sung một số điều của Thông tư số </w:t>
            </w:r>
            <w:hyperlink r:id="rId30" w:tgtFrame="_blank" w:tooltip="Thông tư 48/2013/TT-BNNPTNT" w:history="1">
              <w:r w:rsidRPr="00D4475D">
                <w:rPr>
                  <w:rFonts w:asciiTheme="majorHAnsi" w:hAnsiTheme="majorHAnsi" w:cstheme="majorHAnsi"/>
                  <w:color w:val="000000" w:themeColor="text1"/>
                  <w:sz w:val="26"/>
                  <w:szCs w:val="26"/>
                </w:rPr>
                <w:t>48/2013/TT-BNNPTNT</w:t>
              </w:r>
            </w:hyperlink>
            <w:r w:rsidRPr="00D4475D">
              <w:rPr>
                <w:rFonts w:asciiTheme="majorHAnsi" w:hAnsiTheme="majorHAnsi" w:cstheme="majorHAnsi"/>
                <w:color w:val="000000" w:themeColor="text1"/>
                <w:sz w:val="26"/>
                <w:szCs w:val="26"/>
              </w:rPr>
              <w:t> ngày 12/11/2013 của Bộ trưởng Bộ Nông nghiệp và Phát triển nông thôn về kiểm tra, chứng nhận an toàn thực phẩm thủy sản xuất khẩu, Thông tư số </w:t>
            </w:r>
            <w:hyperlink r:id="rId31" w:tgtFrame="_blank" w:tooltip="Thông tư 02/2017/TT-BNNPTNT" w:history="1">
              <w:r w:rsidRPr="00D4475D">
                <w:rPr>
                  <w:rFonts w:asciiTheme="majorHAnsi" w:hAnsiTheme="majorHAnsi" w:cstheme="majorHAnsi"/>
                  <w:color w:val="000000" w:themeColor="text1"/>
                  <w:sz w:val="26"/>
                  <w:szCs w:val="26"/>
                </w:rPr>
                <w:t>02/2017/TT-BNNPTNT</w:t>
              </w:r>
            </w:hyperlink>
            <w:r w:rsidRPr="00D4475D">
              <w:rPr>
                <w:rFonts w:asciiTheme="majorHAnsi" w:hAnsiTheme="majorHAnsi" w:cstheme="majorHAnsi"/>
                <w:color w:val="000000" w:themeColor="text1"/>
                <w:sz w:val="26"/>
                <w:szCs w:val="26"/>
              </w:rPr>
              <w:t> ngày 13/02/2017 của Bộ trưởng Bộ Nông nghiệp và Phát triển nông thôn sửa đổi, bổ sung một số điều tại Thông tư số </w:t>
            </w:r>
            <w:hyperlink r:id="rId32" w:tgtFrame="_blank" w:tooltip="Thông tư 48/2013/TT-BNNPTNT" w:history="1">
              <w:r w:rsidRPr="00D4475D">
                <w:rPr>
                  <w:rFonts w:asciiTheme="majorHAnsi" w:hAnsiTheme="majorHAnsi" w:cstheme="majorHAnsi"/>
                  <w:color w:val="000000" w:themeColor="text1"/>
                  <w:sz w:val="26"/>
                  <w:szCs w:val="26"/>
                </w:rPr>
                <w:t>48/2013/TT-BNNPTNT</w:t>
              </w:r>
            </w:hyperlink>
            <w:r w:rsidRPr="00D4475D">
              <w:rPr>
                <w:rFonts w:asciiTheme="majorHAnsi" w:hAnsiTheme="majorHAnsi" w:cstheme="majorHAnsi"/>
                <w:color w:val="000000" w:themeColor="text1"/>
                <w:sz w:val="26"/>
                <w:szCs w:val="26"/>
              </w:rPr>
              <w:t>.</w:t>
            </w:r>
          </w:p>
          <w:p w:rsidR="00FB6D9D" w:rsidRPr="00D4475D" w:rsidRDefault="00FB6D9D" w:rsidP="00FB6D9D">
            <w:pPr>
              <w:jc w:val="both"/>
              <w:rPr>
                <w:rFonts w:asciiTheme="majorHAnsi" w:hAnsiTheme="majorHAnsi" w:cstheme="majorHAnsi"/>
                <w:color w:val="000000" w:themeColor="text1"/>
                <w:sz w:val="26"/>
                <w:szCs w:val="26"/>
              </w:rPr>
            </w:pPr>
          </w:p>
        </w:tc>
        <w:tc>
          <w:tcPr>
            <w:tcW w:w="1985" w:type="dxa"/>
          </w:tcPr>
          <w:p w:rsidR="00FB6D9D" w:rsidRPr="00D4475D" w:rsidRDefault="00FB6D9D" w:rsidP="00206DA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01/01/2019</w:t>
            </w:r>
          </w:p>
        </w:tc>
        <w:tc>
          <w:tcPr>
            <w:tcW w:w="1958" w:type="dxa"/>
          </w:tcPr>
          <w:p w:rsidR="00FB6D9D" w:rsidRPr="00D4475D" w:rsidRDefault="00FB6D9D" w:rsidP="00376BC2">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FB6D9D" w:rsidRPr="00D4475D" w:rsidTr="00902430">
        <w:tc>
          <w:tcPr>
            <w:tcW w:w="1106" w:type="dxa"/>
            <w:shd w:val="clear" w:color="auto" w:fill="auto"/>
            <w:vAlign w:val="center"/>
          </w:tcPr>
          <w:p w:rsidR="00FB6D9D" w:rsidRPr="00D4475D" w:rsidRDefault="00FB6D9D"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FB6D9D" w:rsidRPr="00D4475D" w:rsidRDefault="00FB6D9D"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FB6D9D" w:rsidRPr="00D4475D" w:rsidRDefault="00FB6D9D"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17/2018/TT-BNNPTNT ngày 31/10/2018</w:t>
            </w:r>
          </w:p>
        </w:tc>
        <w:tc>
          <w:tcPr>
            <w:tcW w:w="4965" w:type="dxa"/>
            <w:gridSpan w:val="2"/>
            <w:vAlign w:val="center"/>
          </w:tcPr>
          <w:p w:rsidR="00FB6D9D" w:rsidRPr="00D4475D" w:rsidRDefault="00FB6D9D" w:rsidP="00FB6D9D">
            <w:pPr>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Phát triển nông thôn.</w:t>
            </w:r>
          </w:p>
          <w:p w:rsidR="00FB6D9D" w:rsidRPr="00D4475D" w:rsidRDefault="00FB6D9D" w:rsidP="00FB6D9D">
            <w:pPr>
              <w:jc w:val="both"/>
              <w:rPr>
                <w:rFonts w:asciiTheme="majorHAnsi" w:hAnsiTheme="majorHAnsi" w:cstheme="majorHAnsi"/>
                <w:color w:val="000000" w:themeColor="text1"/>
                <w:sz w:val="26"/>
                <w:szCs w:val="26"/>
              </w:rPr>
            </w:pPr>
          </w:p>
        </w:tc>
        <w:tc>
          <w:tcPr>
            <w:tcW w:w="1985" w:type="dxa"/>
          </w:tcPr>
          <w:p w:rsidR="00FB6D9D" w:rsidRPr="00D4475D" w:rsidRDefault="00FB6D9D" w:rsidP="00206DA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01/01/2019</w:t>
            </w:r>
          </w:p>
        </w:tc>
        <w:tc>
          <w:tcPr>
            <w:tcW w:w="1958" w:type="dxa"/>
          </w:tcPr>
          <w:p w:rsidR="00FB6D9D" w:rsidRPr="00D4475D" w:rsidRDefault="00FB6D9D" w:rsidP="00376BC2">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074491">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44/2018/TT-BNNPTNT ngày 28/12/2018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Kiểm tra nhà nước về an toàn thực phẩm đối với thực phẩm có nguồn gốc thực vật xuất khẩu</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10/02/2019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lang w:val="vi-VN"/>
              </w:rPr>
            </w:pPr>
            <w:r w:rsidRPr="00D4475D">
              <w:rPr>
                <w:rFonts w:asciiTheme="majorHAnsi" w:hAnsiTheme="majorHAnsi" w:cstheme="majorHAnsi"/>
                <w:b/>
                <w:color w:val="000000" w:themeColor="text1"/>
                <w:sz w:val="26"/>
                <w:szCs w:val="26"/>
                <w:lang w:val="vi-VN"/>
              </w:rPr>
              <w:t>X. LĨNH VỰC CHẾ BIẾN VÀ PHÁT TRIỂN THỊ TRƯỜNG NÔNG SẢN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109/2018/NĐ-CP ngày 29/08/2018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Nông nghiệp hữu cơ</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15/10/2018</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26/2007/QĐ-TTg ngày 15/02/2007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hoạch phát triển mía đường đến năm 2010 và định hướng đến 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3/2007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Chỉ thị</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24/2003/ CT-TTg ngày 08/10/2003</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phát triển công nghiệp chế biến nông, lâm,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08/10/2003</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04/2015/TT-BNNPTNT</w:t>
            </w:r>
            <w:r w:rsidRPr="00D4475D">
              <w:rPr>
                <w:rStyle w:val="FootnoteReference"/>
                <w:rFonts w:asciiTheme="majorHAnsi" w:hAnsiTheme="majorHAnsi" w:cstheme="majorHAnsi"/>
                <w:color w:val="000000" w:themeColor="text1"/>
                <w:sz w:val="26"/>
                <w:szCs w:val="26"/>
              </w:rPr>
              <w:footnoteReference w:id="92"/>
            </w:r>
            <w:r w:rsidRPr="00D4475D">
              <w:rPr>
                <w:rFonts w:asciiTheme="majorHAnsi" w:hAnsiTheme="majorHAnsi" w:cstheme="majorHAnsi"/>
                <w:color w:val="000000" w:themeColor="text1"/>
                <w:sz w:val="26"/>
                <w:szCs w:val="26"/>
              </w:rPr>
              <w:t xml:space="preserve"> ngày 12/02/2015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thực hiện Nghị định số 187/2013 ngày 20/11/2013 của Chính phủ quy định chi tiết thi hành Luật Thương mại về hoạt động mua bán hàng hóa quốc tế và các hoạt động đại lý, mua, bán, gia công và quá cảnh  hang hóa với nước ngoài trong lĩnh vực nông nghiệp, lâm nghiệp và thủy sản</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29/03/2015</w:t>
            </w:r>
          </w:p>
        </w:tc>
        <w:tc>
          <w:tcPr>
            <w:tcW w:w="1958" w:type="dxa"/>
            <w:vAlign w:val="center"/>
          </w:tcPr>
          <w:p w:rsidR="005317AB" w:rsidRPr="00D4475D" w:rsidRDefault="000D7221"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từ ngày 01/01/2019</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40/2018/TT-BNNPTNT ngày 27/12/2018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Ban hành tiêu chuẩn kỹ thuật quốc gia về keo dán gỗ </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01/07/2019</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01/07/2019</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43/2018/TT-BNNPTNT ngày 28/12/2018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một số nội dung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Việt Nam</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01/01/2019</w:t>
            </w:r>
          </w:p>
        </w:tc>
        <w:tc>
          <w:tcPr>
            <w:tcW w:w="1958" w:type="dxa"/>
            <w:vAlign w:val="center"/>
          </w:tcPr>
          <w:p w:rsidR="005317AB" w:rsidRPr="00D4475D" w:rsidRDefault="000D4E6A"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Có hiệu lực từ ngày 01/01/2019</w:t>
            </w: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b/>
                <w:color w:val="000000" w:themeColor="text1"/>
                <w:sz w:val="26"/>
                <w:szCs w:val="26"/>
                <w:lang w:val="vi-VN"/>
              </w:rPr>
              <w:t>XI.LĨNH VỰC KINH TẾ HỢP TÁC VÀ PHÁT TRIỂN NÔNG THÔN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7F467C">
            <w:pPr>
              <w:spacing w:before="40" w:after="4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quyết</w:t>
            </w:r>
          </w:p>
        </w:tc>
        <w:tc>
          <w:tcPr>
            <w:tcW w:w="2977" w:type="dxa"/>
            <w:gridSpan w:val="2"/>
            <w:shd w:val="clear" w:color="auto" w:fill="auto"/>
            <w:vAlign w:val="center"/>
          </w:tcPr>
          <w:p w:rsidR="005317AB" w:rsidRPr="00D4475D" w:rsidRDefault="005317AB" w:rsidP="007F467C">
            <w:pPr>
              <w:spacing w:before="40" w:after="4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03/2000/NQ-CP </w:t>
            </w:r>
          </w:p>
          <w:p w:rsidR="005317AB" w:rsidRPr="00D4475D" w:rsidRDefault="005317AB" w:rsidP="007F467C">
            <w:pPr>
              <w:spacing w:before="40" w:after="4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02/02/2000</w:t>
            </w:r>
          </w:p>
        </w:tc>
        <w:tc>
          <w:tcPr>
            <w:tcW w:w="4965" w:type="dxa"/>
            <w:gridSpan w:val="2"/>
            <w:shd w:val="clear" w:color="auto" w:fill="auto"/>
            <w:vAlign w:val="center"/>
          </w:tcPr>
          <w:p w:rsidR="005317AB" w:rsidRPr="00D4475D" w:rsidRDefault="005317AB" w:rsidP="007F467C">
            <w:pPr>
              <w:spacing w:before="40" w:after="4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quyết của Chính phủ về kinh tế trang trại</w:t>
            </w:r>
          </w:p>
        </w:tc>
        <w:tc>
          <w:tcPr>
            <w:tcW w:w="1985" w:type="dxa"/>
            <w:shd w:val="clear" w:color="auto" w:fill="auto"/>
            <w:vAlign w:val="center"/>
          </w:tcPr>
          <w:p w:rsidR="005317AB" w:rsidRPr="00D4475D" w:rsidRDefault="005317AB" w:rsidP="00206DA7">
            <w:pPr>
              <w:spacing w:before="40" w:after="4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02/02/2000</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151/2007/NĐ-CP</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ngày 10/10/2007</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tổ chức và hoạt động của tổ hợp tác</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05/11/2007</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295EA6">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Nghị định</w:t>
            </w:r>
          </w:p>
        </w:tc>
        <w:tc>
          <w:tcPr>
            <w:tcW w:w="2977" w:type="dxa"/>
            <w:gridSpan w:val="2"/>
            <w:shd w:val="clear" w:color="auto" w:fill="auto"/>
            <w:vAlign w:val="center"/>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161/2016/NĐ-CP ngày 02/12/2016</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 xml:space="preserve">Hướng dẫn cơ chế đặc thù trong quản lý đầu tư xây dựng đối với một số dự án thuộc các </w:t>
            </w:r>
            <w:r w:rsidRPr="00D4475D">
              <w:rPr>
                <w:rFonts w:asciiTheme="majorHAnsi" w:hAnsiTheme="majorHAnsi" w:cstheme="majorHAnsi"/>
                <w:color w:val="000000" w:themeColor="text1"/>
                <w:sz w:val="26"/>
                <w:szCs w:val="26"/>
                <w:lang w:val="da-DK"/>
              </w:rPr>
              <w:lastRenderedPageBreak/>
              <w:t>Chương trình mục tiêu Quốc gia giai đoạn 2016-2020</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02/12/2017</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40/2017/NĐ-CP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05/4/2017</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Quản lý, sản xuất kinh doanh muối</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20/5/2017</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52/2018/NĐ-CP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12/4/2018</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Phát triển ngành nghề nông thôn</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01/6/2018</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98/2018/NĐ-CP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05/7/2018</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Chính phủ về chính sách khuyến khích phát triển hợp tác, liên kết trong sản xuất và tiêu thụ sản phẩm nông nghiệp</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20/8/2018</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153/1999/QĐ-TTg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15/7/1999</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một số chính sách phát triển muối</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30/7/1999</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132/2000/TTg-QĐ </w:t>
            </w:r>
          </w:p>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24/11/2000</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Về một số chính sách khuyến khích phát triển ngành nghề nông thôn</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09/12/2000</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r w:rsidRPr="00D4475D">
              <w:rPr>
                <w:rFonts w:asciiTheme="majorHAnsi" w:hAnsiTheme="majorHAnsi" w:cstheme="majorHAnsi"/>
                <w:color w:val="000000" w:themeColor="text1"/>
                <w:sz w:val="26"/>
                <w:szCs w:val="26"/>
              </w:rPr>
              <w:t xml:space="preserve"> </w:t>
            </w:r>
          </w:p>
        </w:tc>
        <w:tc>
          <w:tcPr>
            <w:tcW w:w="2977" w:type="dxa"/>
            <w:gridSpan w:val="2"/>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11/2011/QĐ-TTg </w:t>
            </w:r>
          </w:p>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18/02/2011</w:t>
            </w:r>
          </w:p>
        </w:tc>
        <w:tc>
          <w:tcPr>
            <w:tcW w:w="4965" w:type="dxa"/>
            <w:gridSpan w:val="2"/>
            <w:shd w:val="clear" w:color="auto" w:fill="auto"/>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Chính sách phát triển ngành mây tre</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05/4/2011</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42/2012/QĐ-TTg </w:t>
            </w:r>
          </w:p>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08/10/2012</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về hỗ trợ tổ chức, đơn vị sử dụng lao động là người dân tộc thiểu số cư trú tại khu vực miền núi, vùng đặc biệt </w:t>
            </w:r>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khó khăn </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01/12/2012</w:t>
            </w:r>
          </w:p>
        </w:tc>
        <w:tc>
          <w:tcPr>
            <w:tcW w:w="1958" w:type="dxa"/>
            <w:shd w:val="clear" w:color="auto" w:fill="auto"/>
            <w:vAlign w:val="center"/>
          </w:tcPr>
          <w:p w:rsidR="005317AB" w:rsidRPr="00D4475D" w:rsidRDefault="00BC277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Quyết định</w:t>
            </w:r>
            <w:r w:rsidR="007B0D09" w:rsidRPr="00D4475D">
              <w:rPr>
                <w:rFonts w:asciiTheme="majorHAnsi" w:hAnsiTheme="majorHAnsi" w:cstheme="majorHAnsi"/>
                <w:color w:val="000000" w:themeColor="text1"/>
                <w:sz w:val="26"/>
                <w:szCs w:val="26"/>
              </w:rPr>
              <w:t xml:space="preserve"> của Thủ tướng Chính phủ</w:t>
            </w:r>
            <w:r w:rsidRPr="00D4475D">
              <w:rPr>
                <w:rFonts w:asciiTheme="majorHAnsi" w:hAnsiTheme="majorHAnsi" w:cstheme="majorHAnsi"/>
                <w:color w:val="000000" w:themeColor="text1"/>
                <w:sz w:val="26"/>
                <w:szCs w:val="26"/>
              </w:rPr>
              <w:t xml:space="preserve"> </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 xml:space="preserve">68/2013/QĐ-TTg </w:t>
            </w:r>
          </w:p>
          <w:p w:rsidR="005317AB" w:rsidRPr="00D4475D" w:rsidRDefault="005317AB" w:rsidP="00FD687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ngày 14/11/2013</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Về chính sách hỗ trợ nhằm giảm tổn thất trong nông nghiệp</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01/01/2014</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64/2014/QĐ-TTg</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ngày 18/11/2014</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Chính sách đặc thù về di dân, tái định cư các dự án thủy lợi, thủy điện</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15/01/2015</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Quyết định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64/2015/QĐ-TTg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ngày 17/12/2015</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Quyết định 42/2012/QĐ-TTg ngày 08/10/2012 </w:t>
            </w:r>
            <w:hyperlink r:id="rId33" w:history="1">
              <w:r w:rsidRPr="00D4475D">
                <w:rPr>
                  <w:rStyle w:val="Hyperlink"/>
                  <w:rFonts w:asciiTheme="majorHAnsi" w:hAnsiTheme="majorHAnsi" w:cstheme="majorHAnsi"/>
                  <w:color w:val="000000" w:themeColor="text1"/>
                  <w:sz w:val="26"/>
                  <w:szCs w:val="26"/>
                  <w:u w:val="none"/>
                </w:rPr>
                <w:t xml:space="preserve">của Thủ tướng Chính phủ về việc hỗ trợ tổ chức, đơn vị sử dụng </w:t>
              </w:r>
              <w:r w:rsidRPr="00D4475D">
                <w:rPr>
                  <w:rStyle w:val="Hyperlink"/>
                  <w:rFonts w:asciiTheme="majorHAnsi" w:hAnsiTheme="majorHAnsi" w:cstheme="majorHAnsi"/>
                  <w:color w:val="000000" w:themeColor="text1"/>
                  <w:sz w:val="26"/>
                  <w:szCs w:val="26"/>
                  <w:u w:val="none"/>
                </w:rPr>
                <w:lastRenderedPageBreak/>
                <w:t>lao động là người dân tộc thiểu số cư trú tại khu vực miền núi, vùng đặc biệt khó khăn</w:t>
              </w:r>
            </w:hyperlink>
          </w:p>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10/02/2016</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96F61">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295EA6">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Quyết định</w:t>
            </w:r>
            <w:r w:rsidR="007B0D09" w:rsidRPr="00D4475D">
              <w:rPr>
                <w:rFonts w:asciiTheme="majorHAnsi" w:hAnsiTheme="majorHAnsi" w:cstheme="majorHAnsi"/>
                <w:color w:val="000000" w:themeColor="text1"/>
                <w:sz w:val="26"/>
                <w:szCs w:val="26"/>
              </w:rPr>
              <w:t xml:space="preserve"> của Thủ tướng Chính phủ</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12/2017/QĐ-TTg ngày 22/04/2017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Ban hành quy định nguyên tắc, tiêu chi, định mức phân bổ vốn ngân sách Trung ương và tỷ lệ vốn đối ứng của ngân sách địa phương thực hiện Chương trình MTQG xây dựng nông thôn mới giai đoạn 2016-2020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10/06/2017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Quyết định</w:t>
            </w: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AA2C68" w:rsidRPr="00D4475D" w:rsidRDefault="005317AB" w:rsidP="00FD6877">
            <w:pPr>
              <w:tabs>
                <w:tab w:val="right" w:leader="dot" w:pos="7920"/>
              </w:tabs>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Thông tư </w:t>
            </w:r>
          </w:p>
          <w:p w:rsidR="005317AB" w:rsidRPr="00D4475D" w:rsidRDefault="005317AB" w:rsidP="00FD6877">
            <w:pPr>
              <w:tabs>
                <w:tab w:val="right" w:leader="dot" w:pos="7920"/>
              </w:tabs>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liên tịch</w:t>
            </w:r>
          </w:p>
        </w:tc>
        <w:tc>
          <w:tcPr>
            <w:tcW w:w="2977" w:type="dxa"/>
            <w:gridSpan w:val="2"/>
            <w:shd w:val="clear" w:color="auto" w:fill="auto"/>
            <w:vAlign w:val="center"/>
          </w:tcPr>
          <w:p w:rsidR="005317AB" w:rsidRPr="00D4475D" w:rsidRDefault="005317AB" w:rsidP="00FD6877">
            <w:pPr>
              <w:tabs>
                <w:tab w:val="right" w:leader="dot" w:pos="7920"/>
              </w:tabs>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66/2010/TTLT-BNNPTNT-BLĐTBXH-BTC ngày 16/11/2010</w:t>
            </w:r>
          </w:p>
        </w:tc>
        <w:tc>
          <w:tcPr>
            <w:tcW w:w="4965" w:type="dxa"/>
            <w:gridSpan w:val="2"/>
            <w:shd w:val="clear" w:color="auto" w:fill="auto"/>
            <w:vAlign w:val="center"/>
          </w:tcPr>
          <w:p w:rsidR="005317AB" w:rsidRPr="00D4475D" w:rsidRDefault="00D36553" w:rsidP="00FD685F">
            <w:pPr>
              <w:tabs>
                <w:tab w:val="right" w:leader="dot" w:pos="7920"/>
              </w:tabs>
              <w:spacing w:after="0" w:line="240" w:lineRule="auto"/>
              <w:jc w:val="both"/>
              <w:rPr>
                <w:rFonts w:asciiTheme="majorHAnsi" w:hAnsiTheme="majorHAnsi" w:cstheme="majorHAnsi"/>
                <w:color w:val="000000" w:themeColor="text1"/>
                <w:sz w:val="26"/>
                <w:szCs w:val="26"/>
                <w:lang w:val="es-ES"/>
              </w:rPr>
            </w:pPr>
            <w:hyperlink r:id="rId34" w:history="1">
              <w:r w:rsidR="005317AB" w:rsidRPr="00D4475D">
                <w:rPr>
                  <w:rFonts w:asciiTheme="majorHAnsi" w:hAnsiTheme="majorHAnsi" w:cstheme="majorHAnsi"/>
                  <w:color w:val="000000" w:themeColor="text1"/>
                  <w:sz w:val="26"/>
                  <w:szCs w:val="26"/>
                  <w:lang w:val="es-ES"/>
                </w:rPr>
                <w:t xml:space="preserve"> Hướng dẫn phát hành, quản lý và sử dụng thí điểm Thẻ học nghề nông nghiệp từ nguồn kinh phí Chương trình mục tiêu quốc gia giáo dục đào tạo </w:t>
              </w:r>
            </w:hyperlink>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31/12/2010</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AA2C68"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Thông tư</w:t>
            </w:r>
          </w:p>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 xml:space="preserve"> liên tịch</w:t>
            </w:r>
          </w:p>
        </w:tc>
        <w:tc>
          <w:tcPr>
            <w:tcW w:w="2977" w:type="dxa"/>
            <w:gridSpan w:val="2"/>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13/2014/TTLT-BNNPTNT-BKHĐT-BTC ngày 28/4/2014</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r w:rsidRPr="00D4475D">
              <w:rPr>
                <w:rFonts w:asciiTheme="majorHAnsi" w:hAnsiTheme="majorHAnsi" w:cstheme="majorHAnsi"/>
                <w:color w:val="000000" w:themeColor="text1"/>
                <w:sz w:val="26"/>
                <w:szCs w:val="26"/>
                <w:lang w:val="es-ES"/>
              </w:rPr>
              <w:t>Hướng dẫn một số nội dung thực hiện Quyết định số 11/2011/QĐ-TTg ngày 18/2/2011 của Thủ tướng Chính phủ về chính sách khuyến khích phát triển ngành mây tre</w:t>
            </w:r>
          </w:p>
          <w:p w:rsidR="005317AB" w:rsidRPr="00D4475D" w:rsidRDefault="005317AB" w:rsidP="00FD685F">
            <w:pPr>
              <w:spacing w:after="0" w:line="240" w:lineRule="auto"/>
              <w:jc w:val="both"/>
              <w:rPr>
                <w:rFonts w:asciiTheme="majorHAnsi" w:hAnsiTheme="majorHAnsi" w:cstheme="majorHAnsi"/>
                <w:color w:val="000000" w:themeColor="text1"/>
                <w:sz w:val="26"/>
                <w:szCs w:val="26"/>
                <w:lang w:val="es-ES"/>
              </w:rPr>
            </w:pP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16/6/2014</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Cs/>
                <w:color w:val="000000" w:themeColor="text1"/>
                <w:sz w:val="26"/>
                <w:szCs w:val="26"/>
              </w:rPr>
              <w:t xml:space="preserve">Thông tư </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 xml:space="preserve">61/2000/TT/BNN-KH </w:t>
            </w:r>
          </w:p>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Ngày 06/6/2000</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hướng dẫn lập quy hoạch phát triển kinh tế trang trại do Bộ Nông nghiệp và Phát triển nông thôn ban hành</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21/6/2000</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11/2006/TT-BNN ngày 14/02/2006</w:t>
            </w:r>
          </w:p>
        </w:tc>
        <w:tc>
          <w:tcPr>
            <w:tcW w:w="4965" w:type="dxa"/>
            <w:gridSpan w:val="2"/>
            <w:shd w:val="clear" w:color="auto" w:fill="auto"/>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w:t>
            </w:r>
            <w:r w:rsidRPr="00D4475D">
              <w:rPr>
                <w:rFonts w:asciiTheme="majorHAnsi" w:hAnsiTheme="majorHAnsi" w:cstheme="majorHAnsi"/>
                <w:color w:val="000000" w:themeColor="text1"/>
                <w:sz w:val="26"/>
                <w:szCs w:val="26"/>
                <w:lang w:val="vi-VN"/>
              </w:rPr>
              <w:t>ướng dẫn thực hiện chính sách hỗ trợ di dân, ổn định dân cư các x</w:t>
            </w:r>
            <w:r w:rsidRPr="00D4475D">
              <w:rPr>
                <w:rFonts w:asciiTheme="majorHAnsi" w:hAnsiTheme="majorHAnsi" w:cstheme="majorHAnsi"/>
                <w:color w:val="000000" w:themeColor="text1"/>
                <w:sz w:val="26"/>
                <w:szCs w:val="26"/>
              </w:rPr>
              <w:t>ã biên giới Việt - Trung theo Quyết định số 60/2005/QĐ-TTg ngày 24/3/2005 của Thủ t</w:t>
            </w:r>
            <w:r w:rsidRPr="00D4475D">
              <w:rPr>
                <w:rFonts w:asciiTheme="majorHAnsi" w:hAnsiTheme="majorHAnsi" w:cstheme="majorHAnsi"/>
                <w:color w:val="000000" w:themeColor="text1"/>
                <w:sz w:val="26"/>
                <w:szCs w:val="26"/>
                <w:lang w:val="vi-VN"/>
              </w:rPr>
              <w:t>ướng Chính phủ</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16/3/2006</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22/2011/TT-BNNPTNT</w:t>
            </w:r>
          </w:p>
          <w:p w:rsidR="005317AB" w:rsidRPr="00D4475D" w:rsidRDefault="005317AB" w:rsidP="00FD687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 xml:space="preserve"> ngày 06/4/2011</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 xml:space="preserve"> Sửa đổi, bổ sung một số quy định về thủ tục hành chính trong lĩnh vực kinh tế hợp tác và phát triển nông thôn, thi đua khen thưởng, quản lý đề tài khoa học theo Nghị quyết số 57/NQ-CP ngày 15/12/2010</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21/5/2011</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27/2011/TT-BNNPTNT ngày 13/4/2011</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về tiêu chí và thủ tục cấp giấy chứng nhận kinh tế trang trại</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28/05/2011</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Thông tư</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 xml:space="preserve">03/2014/TT-BNNPTNT </w:t>
            </w:r>
          </w:p>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bCs/>
                <w:color w:val="000000" w:themeColor="text1"/>
                <w:sz w:val="26"/>
                <w:szCs w:val="26"/>
                <w:shd w:val="clear" w:color="auto" w:fill="FFFFFF"/>
              </w:rPr>
              <w:t xml:space="preserve">ngày 25/01/2014 </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Hướng dẫn thực hiện Quyết định số 1776/QĐ-TTg ngày 21/11/2012 của Thủ tướng Chính phủ phê duyệt”Chương trình bố trí dân cư các vùng:Thiên tai, đặc biệt khó khăn, biên giới, hải đảo, di cư tự do, khu rừng đặc dụng giai đoạn 2013-2015 và định hướng đến năm 2020”</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pacing w:val="-4"/>
                <w:sz w:val="26"/>
                <w:szCs w:val="26"/>
                <w:lang w:val="es-ES"/>
              </w:rPr>
            </w:pPr>
            <w:r w:rsidRPr="00D4475D">
              <w:rPr>
                <w:rFonts w:asciiTheme="majorHAnsi" w:hAnsiTheme="majorHAnsi" w:cstheme="majorHAnsi"/>
                <w:color w:val="000000" w:themeColor="text1"/>
                <w:spacing w:val="-4"/>
                <w:sz w:val="26"/>
                <w:szCs w:val="26"/>
                <w:lang w:val="es-ES"/>
              </w:rPr>
              <w:t>11/3/2014</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Thông tư</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shd w:val="clear" w:color="auto" w:fill="FFFFFF"/>
              </w:rPr>
            </w:pPr>
            <w:r w:rsidRPr="00D4475D">
              <w:rPr>
                <w:rFonts w:asciiTheme="majorHAnsi" w:hAnsiTheme="majorHAnsi" w:cstheme="majorHAnsi"/>
                <w:bCs/>
                <w:color w:val="000000" w:themeColor="text1"/>
                <w:sz w:val="26"/>
                <w:szCs w:val="26"/>
                <w:shd w:val="clear" w:color="auto" w:fill="FFFFFF"/>
              </w:rPr>
              <w:t xml:space="preserve">08/2014/TT-BNNPTNT </w:t>
            </w:r>
          </w:p>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bCs/>
                <w:color w:val="000000" w:themeColor="text1"/>
                <w:sz w:val="26"/>
                <w:szCs w:val="26"/>
                <w:shd w:val="clear" w:color="auto" w:fill="FFFFFF"/>
              </w:rPr>
              <w:t xml:space="preserve">ngày 20/3/2014 </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Hướng dẫn thực hiện một số điều của Quyết định số 68/2013/QĐ-TTg ngày 14/11/2013 của Thủ tướng Chính phủ nhằm giảm tổn thất trong nông nghiệp</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pacing w:val="-4"/>
                <w:sz w:val="26"/>
                <w:szCs w:val="26"/>
                <w:lang w:val="es-ES"/>
              </w:rPr>
            </w:pPr>
            <w:r w:rsidRPr="00D4475D">
              <w:rPr>
                <w:rFonts w:asciiTheme="majorHAnsi" w:hAnsiTheme="majorHAnsi" w:cstheme="majorHAnsi"/>
                <w:color w:val="000000" w:themeColor="text1"/>
                <w:spacing w:val="-4"/>
                <w:sz w:val="26"/>
                <w:szCs w:val="26"/>
                <w:lang w:val="es-ES"/>
              </w:rPr>
              <w:t>12/5/2014</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Thông tư</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 xml:space="preserve">19/2015/TT-BNNPTNT </w:t>
            </w:r>
          </w:p>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ngày 27/4/2015</w:t>
            </w:r>
          </w:p>
        </w:tc>
        <w:tc>
          <w:tcPr>
            <w:tcW w:w="4965" w:type="dxa"/>
            <w:gridSpan w:val="2"/>
            <w:shd w:val="clear" w:color="auto" w:fill="auto"/>
            <w:vAlign w:val="center"/>
          </w:tcPr>
          <w:p w:rsidR="005317AB" w:rsidRPr="00D4475D" w:rsidRDefault="005317AB" w:rsidP="00FD685F">
            <w:pPr>
              <w:spacing w:after="0" w:line="240" w:lineRule="auto"/>
              <w:jc w:val="both"/>
              <w:rPr>
                <w:rStyle w:val="Strong"/>
                <w:rFonts w:asciiTheme="majorHAnsi" w:hAnsiTheme="majorHAnsi" w:cstheme="majorHAnsi"/>
                <w:b w:val="0"/>
                <w:color w:val="000000" w:themeColor="text1"/>
                <w:sz w:val="26"/>
                <w:szCs w:val="26"/>
              </w:rPr>
            </w:pPr>
            <w:r w:rsidRPr="00D4475D">
              <w:rPr>
                <w:rStyle w:val="Strong"/>
                <w:rFonts w:asciiTheme="majorHAnsi" w:hAnsiTheme="majorHAnsi" w:cstheme="majorHAnsi"/>
                <w:b w:val="0"/>
                <w:color w:val="000000" w:themeColor="text1"/>
                <w:sz w:val="26"/>
                <w:szCs w:val="26"/>
              </w:rPr>
              <w:t xml:space="preserve">Quy định Quy trình bố trí, ổn định dân cư thực hiện Chương trình bố trí dân cư theo Quyết định số 1776/QĐ-TTg ngày 21 tháng 11 năm 2012 của Thủ tướng </w:t>
            </w:r>
          </w:p>
          <w:p w:rsidR="005317AB" w:rsidRPr="00D4475D" w:rsidRDefault="005317AB" w:rsidP="00FD685F">
            <w:pPr>
              <w:spacing w:after="0" w:line="240" w:lineRule="auto"/>
              <w:jc w:val="both"/>
              <w:rPr>
                <w:rStyle w:val="Strong"/>
                <w:rFonts w:asciiTheme="majorHAnsi" w:hAnsiTheme="majorHAnsi" w:cstheme="majorHAnsi"/>
                <w:b w:val="0"/>
                <w:color w:val="000000" w:themeColor="text1"/>
                <w:sz w:val="26"/>
                <w:szCs w:val="26"/>
              </w:rPr>
            </w:pPr>
            <w:r w:rsidRPr="00D4475D">
              <w:rPr>
                <w:rStyle w:val="Strong"/>
                <w:rFonts w:asciiTheme="majorHAnsi" w:hAnsiTheme="majorHAnsi" w:cstheme="majorHAnsi"/>
                <w:b w:val="0"/>
                <w:color w:val="000000" w:themeColor="text1"/>
                <w:sz w:val="26"/>
                <w:szCs w:val="26"/>
              </w:rPr>
              <w:t>Chính phủ</w:t>
            </w:r>
          </w:p>
          <w:p w:rsidR="005317AB" w:rsidRPr="00D4475D" w:rsidRDefault="005317AB" w:rsidP="00FD685F">
            <w:pPr>
              <w:spacing w:after="0" w:line="240" w:lineRule="auto"/>
              <w:jc w:val="both"/>
              <w:rPr>
                <w:rFonts w:asciiTheme="majorHAnsi" w:hAnsiTheme="majorHAnsi" w:cstheme="majorHAnsi"/>
                <w:b/>
                <w:color w:val="000000" w:themeColor="text1"/>
                <w:sz w:val="26"/>
                <w:szCs w:val="26"/>
                <w:shd w:val="clear" w:color="auto" w:fill="FFFFFF"/>
              </w:rPr>
            </w:pP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10/6/2015</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Thông tư</w:t>
            </w:r>
          </w:p>
        </w:tc>
        <w:tc>
          <w:tcPr>
            <w:tcW w:w="2977" w:type="dxa"/>
            <w:gridSpan w:val="2"/>
            <w:shd w:val="clear" w:color="auto" w:fill="auto"/>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 xml:space="preserve">22/2015/TT-BNNPTNT </w:t>
            </w:r>
          </w:p>
          <w:p w:rsidR="005317AB" w:rsidRPr="00D4475D" w:rsidRDefault="005317AB" w:rsidP="00FD687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ngày 10/6/2015</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 xml:space="preserve">Hướng dẫn thực hiện một số điều tại Quyết định số </w:t>
            </w:r>
            <w:r w:rsidRPr="00D4475D">
              <w:rPr>
                <w:rFonts w:asciiTheme="majorHAnsi" w:hAnsiTheme="majorHAnsi" w:cstheme="majorHAnsi"/>
                <w:color w:val="000000" w:themeColor="text1"/>
                <w:sz w:val="26"/>
                <w:szCs w:val="26"/>
              </w:rPr>
              <w:t xml:space="preserve">64/2014/QĐ-TTg ngày 18/11/2014 của Thủ tướng Chính phủ ban hành chính sách đặc thù về di dân, tái định cư các dự </w:t>
            </w:r>
            <w:proofErr w:type="gramStart"/>
            <w:r w:rsidRPr="00D4475D">
              <w:rPr>
                <w:rFonts w:asciiTheme="majorHAnsi" w:hAnsiTheme="majorHAnsi" w:cstheme="majorHAnsi"/>
                <w:color w:val="000000" w:themeColor="text1"/>
                <w:sz w:val="26"/>
                <w:szCs w:val="26"/>
              </w:rPr>
              <w:t>án</w:t>
            </w:r>
            <w:proofErr w:type="gramEnd"/>
            <w:r w:rsidRPr="00D4475D">
              <w:rPr>
                <w:rFonts w:asciiTheme="majorHAnsi" w:hAnsiTheme="majorHAnsi" w:cstheme="majorHAnsi"/>
                <w:color w:val="000000" w:themeColor="text1"/>
                <w:sz w:val="26"/>
                <w:szCs w:val="26"/>
              </w:rPr>
              <w:t xml:space="preserve"> thủy lợi, thủy điện.</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25/7/2015</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F366F4" w:rsidRPr="00D4475D" w:rsidTr="00860944">
        <w:tc>
          <w:tcPr>
            <w:tcW w:w="1106" w:type="dxa"/>
            <w:shd w:val="clear" w:color="auto" w:fill="auto"/>
            <w:vAlign w:val="center"/>
          </w:tcPr>
          <w:p w:rsidR="00F366F4" w:rsidRPr="00D4475D" w:rsidRDefault="00F366F4"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tcPr>
          <w:p w:rsidR="00F366F4" w:rsidRPr="00D4475D" w:rsidRDefault="00F366F4" w:rsidP="00295EA6">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shd w:val="clear" w:color="auto" w:fill="auto"/>
          </w:tcPr>
          <w:p w:rsidR="00F366F4" w:rsidRPr="00D4475D" w:rsidRDefault="00F366F4" w:rsidP="00860944">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39/2015/ TT-BNNPTNT ngày 20/10/2015</w:t>
            </w:r>
          </w:p>
        </w:tc>
        <w:tc>
          <w:tcPr>
            <w:tcW w:w="4965" w:type="dxa"/>
            <w:gridSpan w:val="2"/>
            <w:shd w:val="clear" w:color="auto" w:fill="auto"/>
          </w:tcPr>
          <w:p w:rsidR="00F366F4" w:rsidRPr="00D4475D" w:rsidRDefault="00F366F4" w:rsidP="00860944">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về công tác đấu thầu các dự án của Bộ Nông nghiệp và phát triển nông thôn quản lí</w:t>
            </w:r>
          </w:p>
        </w:tc>
        <w:tc>
          <w:tcPr>
            <w:tcW w:w="1985" w:type="dxa"/>
            <w:shd w:val="clear" w:color="auto" w:fill="auto"/>
          </w:tcPr>
          <w:p w:rsidR="00F366F4" w:rsidRPr="00D4475D" w:rsidRDefault="00F366F4"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10/12/2015</w:t>
            </w:r>
          </w:p>
        </w:tc>
        <w:tc>
          <w:tcPr>
            <w:tcW w:w="1958" w:type="dxa"/>
            <w:shd w:val="clear" w:color="auto" w:fill="auto"/>
            <w:vAlign w:val="center"/>
          </w:tcPr>
          <w:p w:rsidR="00F366F4" w:rsidRPr="00D4475D" w:rsidRDefault="00F366F4"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41/2015/TT-BNNPTNT  ngày 27/10/2015</w:t>
            </w:r>
          </w:p>
        </w:tc>
        <w:tc>
          <w:tcPr>
            <w:tcW w:w="4965" w:type="dxa"/>
            <w:gridSpan w:val="2"/>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quy chuẩn kỹ thuật quốc gia về an toàn đối với bơm phun thuốc trừ sâu đeo vai QCVN 01-182: 2015/BNNPTNT</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01/7/2016</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lang w:val="nl-NL"/>
              </w:rPr>
            </w:pPr>
            <w:r w:rsidRPr="00D4475D">
              <w:rPr>
                <w:rFonts w:asciiTheme="majorHAnsi" w:hAnsiTheme="majorHAnsi" w:cstheme="majorHAnsi"/>
                <w:color w:val="000000" w:themeColor="text1"/>
                <w:sz w:val="26"/>
                <w:szCs w:val="26"/>
                <w:lang w:val="nl-NL"/>
              </w:rPr>
              <w:t>Thông tư</w:t>
            </w:r>
          </w:p>
        </w:tc>
        <w:tc>
          <w:tcPr>
            <w:tcW w:w="2977" w:type="dxa"/>
            <w:gridSpan w:val="2"/>
            <w:shd w:val="clear" w:color="auto" w:fill="auto"/>
            <w:vAlign w:val="center"/>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02/2016/TT-BNNPTNT</w:t>
            </w:r>
          </w:p>
        </w:tc>
        <w:tc>
          <w:tcPr>
            <w:tcW w:w="4965" w:type="dxa"/>
            <w:gridSpan w:val="2"/>
            <w:shd w:val="clear" w:color="auto" w:fill="auto"/>
            <w:vAlign w:val="center"/>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Sửa đổi, bổ sung Danh mục chủng loại máy, thiết bị được hưởng chính sách hỗ trợ nhằm giảm tổn thất trong nông nghiệp ban hành </w:t>
            </w:r>
            <w:r w:rsidRPr="00D4475D">
              <w:rPr>
                <w:rFonts w:asciiTheme="majorHAnsi" w:hAnsiTheme="majorHAnsi" w:cstheme="majorHAnsi"/>
                <w:color w:val="000000" w:themeColor="text1"/>
                <w:sz w:val="26"/>
                <w:szCs w:val="26"/>
              </w:rPr>
              <w:lastRenderedPageBreak/>
              <w:t>kèm theo Thông tư số 08/2014/TT-BNNPTNT ngày 20/3/2014 của Bộ Nông nghiệp và Phát triển nông thôn</w:t>
            </w:r>
          </w:p>
        </w:tc>
        <w:tc>
          <w:tcPr>
            <w:tcW w:w="1985" w:type="dxa"/>
            <w:shd w:val="clear" w:color="auto" w:fill="auto"/>
            <w:vAlign w:val="center"/>
          </w:tcPr>
          <w:p w:rsidR="005317AB" w:rsidRPr="00D4475D" w:rsidRDefault="005317AB" w:rsidP="00206DA7">
            <w:pPr>
              <w:spacing w:after="0" w:line="240" w:lineRule="auto"/>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lastRenderedPageBreak/>
              <w:t>22/4/2016</w:t>
            </w:r>
          </w:p>
        </w:tc>
        <w:tc>
          <w:tcPr>
            <w:tcW w:w="1958" w:type="dxa"/>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B96F61">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295EA6">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rPr>
              <w:t>35/2016/TT-BNNPTNT ngày 26/12/2016</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Hướng dẫn thực hiện tiêu chí huyện đạt chuẩn nông thôn mới giai đoạn 2016-2020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08/02/2017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5317AB" w:rsidRPr="00D4475D" w:rsidTr="00B96F61">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vAlign w:val="center"/>
          </w:tcPr>
          <w:p w:rsidR="005317AB" w:rsidRPr="00D4475D" w:rsidRDefault="005317AB" w:rsidP="00295EA6">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Thông tư</w:t>
            </w:r>
          </w:p>
        </w:tc>
        <w:tc>
          <w:tcPr>
            <w:tcW w:w="2977" w:type="dxa"/>
            <w:gridSpan w:val="2"/>
            <w:vAlign w:val="center"/>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da-DK"/>
              </w:rPr>
              <w:t>05/2017/TT-BNNPTNT ngày 01/03/2017</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Hướng dẫn một số nội dung thực hiện Chương trình mục tiêu quốc gia xây dựng nông thôn mới giai đoạn 2016-2020</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15/04/2017</w:t>
            </w:r>
          </w:p>
        </w:tc>
        <w:tc>
          <w:tcPr>
            <w:tcW w:w="1958" w:type="dxa"/>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p>
        </w:tc>
      </w:tr>
      <w:tr w:rsidR="0010446B" w:rsidRPr="00D4475D" w:rsidTr="001148D7">
        <w:tc>
          <w:tcPr>
            <w:tcW w:w="1106" w:type="dxa"/>
            <w:shd w:val="clear" w:color="auto" w:fill="auto"/>
            <w:vAlign w:val="center"/>
          </w:tcPr>
          <w:p w:rsidR="0010446B" w:rsidRPr="00D4475D" w:rsidRDefault="0010446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10446B" w:rsidRPr="00D4475D" w:rsidRDefault="0010446B" w:rsidP="00295EA6">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Thông tư</w:t>
            </w:r>
          </w:p>
        </w:tc>
        <w:tc>
          <w:tcPr>
            <w:tcW w:w="2977" w:type="dxa"/>
            <w:gridSpan w:val="2"/>
            <w:vAlign w:val="center"/>
          </w:tcPr>
          <w:p w:rsidR="0010446B" w:rsidRPr="00D4475D" w:rsidRDefault="0010446B" w:rsidP="001148D7">
            <w:pPr>
              <w:spacing w:after="0" w:line="240" w:lineRule="auto"/>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39/2018/TT-BNNPTNT ngày 27/12/2018</w:t>
            </w:r>
          </w:p>
        </w:tc>
        <w:tc>
          <w:tcPr>
            <w:tcW w:w="4965" w:type="dxa"/>
            <w:gridSpan w:val="2"/>
            <w:vAlign w:val="center"/>
          </w:tcPr>
          <w:p w:rsidR="0010446B" w:rsidRPr="00D4475D" w:rsidRDefault="0010446B" w:rsidP="001148D7">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Hư</w:t>
            </w:r>
            <w:r w:rsidR="00C81BE8" w:rsidRPr="00D4475D">
              <w:rPr>
                <w:rFonts w:asciiTheme="majorHAnsi" w:hAnsiTheme="majorHAnsi" w:cstheme="majorHAnsi"/>
                <w:color w:val="000000" w:themeColor="text1"/>
                <w:sz w:val="26"/>
                <w:szCs w:val="26"/>
                <w:lang w:val="da-DK"/>
              </w:rPr>
              <w:t>ớ</w:t>
            </w:r>
            <w:r w:rsidRPr="00D4475D">
              <w:rPr>
                <w:rFonts w:asciiTheme="majorHAnsi" w:hAnsiTheme="majorHAnsi" w:cstheme="majorHAnsi"/>
                <w:color w:val="000000" w:themeColor="text1"/>
                <w:sz w:val="26"/>
                <w:szCs w:val="26"/>
                <w:lang w:val="da-DK"/>
              </w:rPr>
              <w:t>ng dẫn kiểm tra chất lượng, an toàn thực phẩm muối nhập khẩu</w:t>
            </w:r>
          </w:p>
        </w:tc>
        <w:tc>
          <w:tcPr>
            <w:tcW w:w="1985" w:type="dxa"/>
            <w:vAlign w:val="center"/>
          </w:tcPr>
          <w:p w:rsidR="0010446B" w:rsidRPr="00D4475D" w:rsidRDefault="0010446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09/02/2019</w:t>
            </w:r>
          </w:p>
        </w:tc>
        <w:tc>
          <w:tcPr>
            <w:tcW w:w="1958" w:type="dxa"/>
          </w:tcPr>
          <w:p w:rsidR="0010446B" w:rsidRPr="00D4475D" w:rsidRDefault="0010446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lang w:val="vi-VN"/>
              </w:rPr>
              <w:t xml:space="preserve">XII. </w:t>
            </w:r>
            <w:r w:rsidRPr="00D4475D">
              <w:rPr>
                <w:rFonts w:asciiTheme="majorHAnsi" w:hAnsiTheme="majorHAnsi" w:cstheme="majorHAnsi"/>
                <w:b/>
                <w:color w:val="000000" w:themeColor="text1"/>
                <w:sz w:val="26"/>
                <w:szCs w:val="26"/>
              </w:rPr>
              <w:t>LĨNH VỰC KHOA HỌC CÔNG NGHỆ VÀ MÔI TRƯỜNG- KHUYẾN NÔNG</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83/2018/NĐ-CP ngày 24/5/2018</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35" w:history="1">
              <w:r w:rsidR="005317AB" w:rsidRPr="00D4475D">
                <w:rPr>
                  <w:rStyle w:val="Hyperlink"/>
                  <w:rFonts w:asciiTheme="majorHAnsi" w:hAnsiTheme="majorHAnsi" w:cstheme="majorHAnsi"/>
                  <w:color w:val="000000" w:themeColor="text1"/>
                  <w:sz w:val="26"/>
                  <w:szCs w:val="26"/>
                  <w:u w:val="none"/>
                </w:rPr>
                <w:t>Về khuyến nôn</w:t>
              </w:r>
            </w:hyperlink>
            <w:r w:rsidR="005317AB" w:rsidRPr="00D4475D">
              <w:rPr>
                <w:rFonts w:asciiTheme="majorHAnsi" w:hAnsiTheme="majorHAnsi" w:cstheme="majorHAnsi"/>
                <w:color w:val="000000" w:themeColor="text1"/>
                <w:sz w:val="26"/>
                <w:szCs w:val="26"/>
              </w:rPr>
              <w:t>g</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10/7/2018</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11/2006/QĐ-TTg ngày 12/01/2006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Phê duyệt "Chư</w:t>
            </w:r>
            <w:r w:rsidRPr="00D4475D">
              <w:rPr>
                <w:rFonts w:asciiTheme="majorHAnsi" w:hAnsiTheme="majorHAnsi" w:cstheme="majorHAnsi"/>
                <w:color w:val="000000" w:themeColor="text1"/>
                <w:sz w:val="26"/>
                <w:szCs w:val="26"/>
              </w:rPr>
              <w:softHyphen/>
              <w:t>ơng trình trọng điểm phát triển và ứng dụng công nghệ sinh học trong lĩnh vực nông nghiệp và phát triển nông thôn đến năm 2020";</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07/02/2006</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97/2007/QĐ-TTg ngày 29/6/2007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Phê duyệt "Đề án phát triển và ứng dụng công nghệ sinh học trong lĩnh vực thuỷ sản đến năm 2020</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08/8/2007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162/2008/QĐ-TTg ngày 04/12/2008</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36" w:history="1">
              <w:r w:rsidR="005317AB" w:rsidRPr="00D4475D">
                <w:rPr>
                  <w:rStyle w:val="Hyperlink"/>
                  <w:rFonts w:asciiTheme="majorHAnsi" w:hAnsiTheme="majorHAnsi" w:cstheme="majorHAnsi"/>
                  <w:color w:val="000000" w:themeColor="text1"/>
                  <w:sz w:val="26"/>
                  <w:szCs w:val="26"/>
                  <w:u w:val="none"/>
                </w:rPr>
                <w:t>Về chính sách khuyến nông, khuyến ngư ở địa bàn khó khă</w:t>
              </w:r>
            </w:hyperlink>
            <w:r w:rsidR="005317AB" w:rsidRPr="00D4475D">
              <w:rPr>
                <w:rFonts w:asciiTheme="majorHAnsi" w:hAnsiTheme="majorHAnsi" w:cstheme="majorHAnsi"/>
                <w:color w:val="000000" w:themeColor="text1"/>
                <w:sz w:val="26"/>
                <w:szCs w:val="26"/>
              </w:rPr>
              <w:t>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01/01/2009</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19/2018/QĐ-TTg ngày 19/4/2018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quy định tiêu chí, thẩm quyền, trình tự, thủ tục công nhận doanh nghiệp nông nghiệp ứng dụng công nghệ cao</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05/6/2018</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FF1259"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 xml:space="preserve"> liên tịch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66/2012/TTLT-BNNPTNT-BTC-BKHCN ngày 28/12/2012</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37" w:history="1">
              <w:r w:rsidR="005317AB" w:rsidRPr="00D4475D">
                <w:rPr>
                  <w:rStyle w:val="Hyperlink"/>
                  <w:rFonts w:asciiTheme="majorHAnsi" w:hAnsiTheme="majorHAnsi" w:cstheme="majorHAnsi"/>
                  <w:color w:val="000000" w:themeColor="text1"/>
                  <w:sz w:val="26"/>
                  <w:szCs w:val="26"/>
                  <w:u w:val="none"/>
                </w:rPr>
                <w:t xml:space="preserve">Hướng dẫn thực hiện một số điều Quyết định số 846/QĐ-TTg ngày 02/06/2011 của Thủ tướng Chính phủ về việc thực hiện thí điểm đặt hàng một số sản phẩm khoa học và công nghệ của Bộ Nông nghiệp và Phát triển nông </w:t>
              </w:r>
              <w:r w:rsidR="005317AB" w:rsidRPr="00D4475D">
                <w:rPr>
                  <w:rStyle w:val="Hyperlink"/>
                  <w:rFonts w:asciiTheme="majorHAnsi" w:hAnsiTheme="majorHAnsi" w:cstheme="majorHAnsi"/>
                  <w:color w:val="000000" w:themeColor="text1"/>
                  <w:sz w:val="26"/>
                  <w:szCs w:val="26"/>
                  <w:u w:val="none"/>
                </w:rPr>
                <w:lastRenderedPageBreak/>
                <w:t xml:space="preserve">thôn </w:t>
              </w:r>
            </w:hyperlink>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12/02/2013</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295EA6"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45/2015/TTLT-BNNPTNT-BKHCN</w:t>
            </w:r>
            <w:r w:rsidRPr="00D4475D">
              <w:rPr>
                <w:rStyle w:val="FootnoteReference"/>
                <w:rFonts w:asciiTheme="majorHAnsi" w:hAnsiTheme="majorHAnsi" w:cstheme="majorHAnsi"/>
                <w:color w:val="000000" w:themeColor="text1"/>
                <w:sz w:val="26"/>
                <w:szCs w:val="26"/>
              </w:rPr>
              <w:footnoteReference w:id="93"/>
            </w:r>
            <w:r w:rsidRPr="00D4475D">
              <w:rPr>
                <w:rFonts w:asciiTheme="majorHAnsi" w:hAnsiTheme="majorHAnsi" w:cstheme="majorHAnsi"/>
                <w:color w:val="000000" w:themeColor="text1"/>
                <w:sz w:val="26"/>
                <w:szCs w:val="26"/>
              </w:rPr>
              <w:t xml:space="preserve"> ngày 23/11/2015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rPr>
              <w:t>Hướng dẫn ghi nhãn  đối với thực ph</w:t>
            </w:r>
            <w:r w:rsidRPr="00D4475D">
              <w:rPr>
                <w:rFonts w:asciiTheme="majorHAnsi" w:hAnsiTheme="majorHAnsi" w:cstheme="majorHAnsi"/>
                <w:color w:val="000000" w:themeColor="text1"/>
                <w:sz w:val="26"/>
                <w:szCs w:val="26"/>
                <w:lang w:val="vi-VN"/>
              </w:rPr>
              <w:t>ẩm biến đổi  gen bao gói sẵn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08/01/2016</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86/2009/TT-BNNPTNT ngày 30/12/2009</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38" w:history="1">
              <w:r w:rsidR="005317AB" w:rsidRPr="00D4475D">
                <w:rPr>
                  <w:rStyle w:val="Hyperlink"/>
                  <w:rFonts w:asciiTheme="majorHAnsi" w:hAnsiTheme="majorHAnsi" w:cstheme="majorHAnsi"/>
                  <w:color w:val="000000" w:themeColor="text1"/>
                  <w:sz w:val="26"/>
                  <w:szCs w:val="26"/>
                  <w:u w:val="none"/>
                </w:rPr>
                <w:t>Hướng dẫn xây dựng đề án khuyến nông, khuyến ngư thuộc Chương trình hỗ trợ giảm nghèo nhanh và bền vững đối với 61 huyện nghè</w:t>
              </w:r>
            </w:hyperlink>
            <w:r w:rsidR="005317AB" w:rsidRPr="00D4475D">
              <w:rPr>
                <w:rFonts w:asciiTheme="majorHAnsi" w:hAnsiTheme="majorHAnsi" w:cstheme="majorHAnsi"/>
                <w:color w:val="000000" w:themeColor="text1"/>
                <w:sz w:val="26"/>
                <w:szCs w:val="26"/>
              </w:rPr>
              <w:t>o</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13/02/2010</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23/2010/TT-BNNPTNT ngày 04/7/2010</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Style w:val="Hyperlink"/>
                <w:rFonts w:asciiTheme="majorHAnsi" w:hAnsiTheme="majorHAnsi" w:cstheme="majorHAnsi"/>
                <w:color w:val="000000" w:themeColor="text1"/>
                <w:sz w:val="26"/>
                <w:szCs w:val="26"/>
                <w:u w:val="none"/>
              </w:rPr>
              <w:t>Công nhận tiến bộ kỹ thuật công nghệ sinh học của ngành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23/5/2010</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43/2013/TT-BNNPTNT ngày 22/10/2013</w:t>
            </w:r>
          </w:p>
        </w:tc>
        <w:tc>
          <w:tcPr>
            <w:tcW w:w="4965" w:type="dxa"/>
            <w:gridSpan w:val="2"/>
          </w:tcPr>
          <w:p w:rsidR="005317AB" w:rsidRPr="00D4475D" w:rsidRDefault="00D36553" w:rsidP="00FD685F">
            <w:pPr>
              <w:spacing w:after="0" w:line="240" w:lineRule="auto"/>
              <w:jc w:val="both"/>
              <w:rPr>
                <w:rFonts w:asciiTheme="majorHAnsi" w:hAnsiTheme="majorHAnsi" w:cstheme="majorHAnsi"/>
                <w:color w:val="000000" w:themeColor="text1"/>
                <w:sz w:val="26"/>
                <w:szCs w:val="26"/>
              </w:rPr>
            </w:pPr>
            <w:hyperlink r:id="rId39" w:history="1">
              <w:r w:rsidR="005317AB" w:rsidRPr="00D4475D">
                <w:rPr>
                  <w:rStyle w:val="Hyperlink"/>
                  <w:rFonts w:asciiTheme="majorHAnsi" w:hAnsiTheme="majorHAnsi" w:cstheme="majorHAnsi"/>
                  <w:color w:val="000000" w:themeColor="text1"/>
                  <w:sz w:val="26"/>
                  <w:szCs w:val="26"/>
                  <w:u w:val="none"/>
                </w:rPr>
                <w:t xml:space="preserve">Hướng dẫn thực hiện quản lý nhiệm vụ khoa học công nghệ, quản lý tài chính của nhiệm vụ khoa học công nghệ và công tác tổ chức cán bộ của các tổ chức khoa học công nghệ công lập trực thuộc Bộ Nông nghiệp và Phát triển nông thôn </w:t>
              </w:r>
            </w:hyperlink>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06/12/2013</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02/2014/TT-BNNPTNT ngày 24/01/2014</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Style w:val="Hyperlink"/>
                <w:rFonts w:asciiTheme="majorHAnsi" w:hAnsiTheme="majorHAnsi" w:cstheme="majorHAnsi"/>
                <w:color w:val="000000" w:themeColor="text1"/>
                <w:sz w:val="26"/>
                <w:szCs w:val="26"/>
                <w:u w:val="none"/>
              </w:rPr>
              <w:t>Quy định trình tự, thủ tục cấp và thu hồi Giấy xác nhận thực vật biến đổi gen đủ điều kiện sử dụng làm thực phẩm, thức ăn chăn nuôi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10/3/2014</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vi-VN"/>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29/2014/TT-BNNPTNT</w:t>
            </w:r>
            <w:r w:rsidRPr="00D4475D">
              <w:rPr>
                <w:rStyle w:val="FootnoteReference"/>
                <w:rFonts w:asciiTheme="majorHAnsi" w:hAnsiTheme="majorHAnsi" w:cstheme="majorHAnsi"/>
                <w:color w:val="000000" w:themeColor="text1"/>
                <w:sz w:val="26"/>
                <w:szCs w:val="26"/>
              </w:rPr>
              <w:footnoteReference w:id="94"/>
            </w:r>
            <w:r w:rsidRPr="00D4475D">
              <w:rPr>
                <w:rFonts w:asciiTheme="majorHAnsi" w:hAnsiTheme="majorHAnsi" w:cstheme="majorHAnsi"/>
                <w:color w:val="000000" w:themeColor="text1"/>
                <w:sz w:val="26"/>
                <w:szCs w:val="26"/>
              </w:rPr>
              <w:t>ngày 05/09/2014</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Style w:val="Hyperlink"/>
                <w:rFonts w:asciiTheme="majorHAnsi" w:hAnsiTheme="majorHAnsi" w:cstheme="majorHAnsi"/>
                <w:color w:val="000000" w:themeColor="text1"/>
                <w:sz w:val="26"/>
                <w:szCs w:val="26"/>
                <w:u w:val="none"/>
              </w:rPr>
              <w:t>Sửa đổi, bổ sung Điều 7 Thông tư số 23/2010/TT-BNNPTNT ngày 07/4/2010 về công nhận tiến bộ kỹ thuật công nghệ sinh học của ngành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20/10/2014</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32/2014/TT-BNNPTNT ngày 10/9/2014</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 định hoạt động quan trắc, cảnh báo môi trường ngành nông nghiệp và phát triển nông </w:t>
            </w:r>
            <w:r w:rsidRPr="00D4475D">
              <w:rPr>
                <w:rFonts w:asciiTheme="majorHAnsi" w:hAnsiTheme="majorHAnsi" w:cstheme="majorHAnsi"/>
                <w:color w:val="000000" w:themeColor="text1"/>
                <w:sz w:val="26"/>
                <w:szCs w:val="26"/>
              </w:rPr>
              <w:lastRenderedPageBreak/>
              <w:t>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29/10/2014</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Del="00256391"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Del="00256391"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48/2014/TT-BNNPTNT ngày 16/12/2014</w:t>
            </w:r>
          </w:p>
        </w:tc>
        <w:tc>
          <w:tcPr>
            <w:tcW w:w="4965" w:type="dxa"/>
            <w:gridSpan w:val="2"/>
          </w:tcPr>
          <w:p w:rsidR="005317AB" w:rsidRPr="00D4475D" w:rsidDel="00256391"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quản lý, xây dựng, ban hành quy chuẩn kỹ thuật quốc gia, công bố tiêu chuẩn quốc gia thuộc phạm vi quản lý của Bộ Nông nghiệp và Phát triển nông thôn</w:t>
            </w:r>
          </w:p>
        </w:tc>
        <w:tc>
          <w:tcPr>
            <w:tcW w:w="1985" w:type="dxa"/>
          </w:tcPr>
          <w:p w:rsidR="005317AB" w:rsidRPr="00D4475D" w:rsidDel="00256391"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01/02/2015</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Del="00256391"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Del="00256391"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55/2014/TT-BNNPTNT ngày 31/12/2014</w:t>
            </w:r>
          </w:p>
        </w:tc>
        <w:tc>
          <w:tcPr>
            <w:tcW w:w="4965" w:type="dxa"/>
            <w:gridSpan w:val="2"/>
          </w:tcPr>
          <w:p w:rsidR="005317AB" w:rsidRPr="00D4475D" w:rsidDel="00256391"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triển khai một số hoạt động bảo vệ môi trường trong Chương trình mục tiêu quốc gia về xây dựng nông thôn mới giai đoạn 2010-2020</w:t>
            </w:r>
          </w:p>
        </w:tc>
        <w:tc>
          <w:tcPr>
            <w:tcW w:w="1985" w:type="dxa"/>
          </w:tcPr>
          <w:p w:rsidR="005317AB" w:rsidRPr="00D4475D" w:rsidDel="00256391"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20/2/2015</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06/2015/TT-BNNPTNT ngày 14/2/2015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Sửa đổi khoản 2 Điều 18 Thông tư số 02/2014/TT-BNNPTNT ngày 24/01/2014 của Bộ Nông nghiệp và và Phát triển nông thôn quy định trình tự, thủ tục cấp và thu hồi Giấy xác nhận thực vật biến đổi gen đủ điều kiện sử dụng làm thực phẩm, thức ăn chăn nuôi</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31/3/2015</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07/2015/TT-BNNPTNT ngày 14/2/2015</w:t>
            </w:r>
          </w:p>
        </w:tc>
        <w:tc>
          <w:tcPr>
            <w:tcW w:w="4965" w:type="dxa"/>
            <w:gridSpan w:val="2"/>
          </w:tcPr>
          <w:p w:rsidR="005317AB" w:rsidRPr="00D4475D" w:rsidDel="00256391"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chấp thuận tiêu chuẩn quốc tế, tiêu chuẩn khu vực, tiêu chuẩn nước ngoài trong các hoạt động thuộc phạm vi quản lý của Bộ Nông nghiệp và Phát triển nông thôn</w:t>
            </w:r>
          </w:p>
        </w:tc>
        <w:tc>
          <w:tcPr>
            <w:tcW w:w="1985" w:type="dxa"/>
          </w:tcPr>
          <w:p w:rsidR="005317AB" w:rsidRPr="00D4475D" w:rsidDel="00256391"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sv-SE"/>
              </w:rPr>
              <w:t>02/4/2015</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Del="00256391"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Del="00256391"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18/2015/TT-BNNPTNT ngày 24/4/2015</w:t>
            </w:r>
          </w:p>
        </w:tc>
        <w:tc>
          <w:tcPr>
            <w:tcW w:w="4965" w:type="dxa"/>
            <w:gridSpan w:val="2"/>
          </w:tcPr>
          <w:p w:rsidR="005317AB" w:rsidRPr="00D4475D" w:rsidDel="00256391"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quản lý nhiệm vụ khoa học và công nghệ của Bộ Nông nghiệp và Phát triển nông thôn</w:t>
            </w:r>
          </w:p>
        </w:tc>
        <w:tc>
          <w:tcPr>
            <w:tcW w:w="1985" w:type="dxa"/>
          </w:tcPr>
          <w:p w:rsidR="005317AB" w:rsidRPr="00D4475D" w:rsidDel="00256391"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10/6/</w:t>
            </w:r>
            <w:r w:rsidRPr="00D4475D">
              <w:rPr>
                <w:rFonts w:asciiTheme="majorHAnsi" w:hAnsiTheme="majorHAnsi" w:cstheme="majorHAnsi"/>
                <w:color w:val="000000" w:themeColor="text1"/>
                <w:sz w:val="26"/>
                <w:szCs w:val="26"/>
                <w:lang w:val="vi-VN"/>
              </w:rPr>
              <w:t>01</w:t>
            </w:r>
            <w:r w:rsidRPr="00D4475D">
              <w:rPr>
                <w:rFonts w:asciiTheme="majorHAnsi" w:hAnsiTheme="majorHAnsi" w:cstheme="majorHAnsi"/>
                <w:color w:val="000000" w:themeColor="text1"/>
                <w:sz w:val="26"/>
                <w:szCs w:val="26"/>
              </w:rPr>
              <w:t>5</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17/2016/TT-BNNPTNT ngày 24/6/2016</w:t>
            </w:r>
          </w:p>
        </w:tc>
        <w:tc>
          <w:tcPr>
            <w:tcW w:w="4965" w:type="dxa"/>
            <w:gridSpan w:val="2"/>
          </w:tcPr>
          <w:p w:rsidR="005317AB" w:rsidRPr="00D4475D" w:rsidRDefault="005317AB" w:rsidP="00FD685F">
            <w:pPr>
              <w:autoSpaceDE w:val="0"/>
              <w:autoSpaceDN w:val="0"/>
              <w:adjustRightInd w:val="0"/>
              <w:spacing w:after="0" w:line="240" w:lineRule="auto"/>
              <w:jc w:val="both"/>
              <w:rPr>
                <w:rStyle w:val="Hyperlink"/>
                <w:rFonts w:asciiTheme="majorHAnsi" w:hAnsiTheme="majorHAnsi" w:cstheme="majorHAnsi"/>
                <w:color w:val="000000" w:themeColor="text1"/>
                <w:sz w:val="26"/>
                <w:szCs w:val="26"/>
                <w:u w:val="none"/>
              </w:rPr>
            </w:pPr>
            <w:r w:rsidRPr="00D4475D">
              <w:rPr>
                <w:rFonts w:asciiTheme="majorHAnsi" w:hAnsiTheme="majorHAnsi" w:cstheme="majorHAnsi"/>
                <w:color w:val="000000" w:themeColor="text1"/>
                <w:sz w:val="26"/>
                <w:szCs w:val="26"/>
              </w:rPr>
              <w:t>Hướng dẫn quản lý các nhiệm vụ bảo vệ môi trường thuộc Bộ Nông nghiệp và Phát triển nông thôn</w:t>
            </w:r>
          </w:p>
        </w:tc>
        <w:tc>
          <w:tcPr>
            <w:tcW w:w="1985" w:type="dxa"/>
          </w:tcPr>
          <w:p w:rsidR="005317AB" w:rsidRPr="00D4475D" w:rsidRDefault="005317AB" w:rsidP="00206DA7">
            <w:pPr>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10/8/2016</w:t>
            </w: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18/2016/TT-BNNPTNT ngày 24/6/2016</w:t>
            </w:r>
          </w:p>
        </w:tc>
        <w:tc>
          <w:tcPr>
            <w:tcW w:w="4965" w:type="dxa"/>
            <w:gridSpan w:val="2"/>
          </w:tcPr>
          <w:p w:rsidR="005317AB" w:rsidRPr="00D4475D" w:rsidRDefault="005317AB" w:rsidP="00FD685F">
            <w:pPr>
              <w:adjustRightInd w:val="0"/>
              <w:spacing w:after="0" w:line="240" w:lineRule="auto"/>
              <w:jc w:val="both"/>
              <w:rPr>
                <w:rFonts w:asciiTheme="majorHAnsi" w:hAnsiTheme="majorHAnsi" w:cstheme="majorHAnsi"/>
                <w:color w:val="000000" w:themeColor="text1"/>
                <w:sz w:val="26"/>
                <w:szCs w:val="26"/>
              </w:rPr>
            </w:pPr>
            <w:r w:rsidRPr="00D4475D">
              <w:rPr>
                <w:rStyle w:val="Hyperlink"/>
                <w:rFonts w:asciiTheme="majorHAnsi" w:hAnsiTheme="majorHAnsi" w:cstheme="majorHAnsi"/>
                <w:color w:val="000000" w:themeColor="text1"/>
                <w:sz w:val="26"/>
                <w:szCs w:val="26"/>
                <w:u w:val="none"/>
              </w:rPr>
              <w:t>Quy định một số nội dung về đánh giá môi trường chiến lược, đánh giá tác động môi trường do Bộ Nông nghiệp và Phát triển nông thônquản lý</w:t>
            </w:r>
          </w:p>
        </w:tc>
        <w:tc>
          <w:tcPr>
            <w:tcW w:w="1985" w:type="dxa"/>
          </w:tcPr>
          <w:p w:rsidR="005317AB" w:rsidRPr="00D4475D" w:rsidRDefault="005317AB" w:rsidP="00206DA7">
            <w:pPr>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10/8/2016</w:t>
            </w:r>
          </w:p>
          <w:p w:rsidR="005317AB" w:rsidRPr="00D4475D" w:rsidRDefault="005317AB" w:rsidP="00206DA7">
            <w:pPr>
              <w:adjustRightInd w:val="0"/>
              <w:spacing w:after="0" w:line="240" w:lineRule="auto"/>
              <w:jc w:val="center"/>
              <w:rPr>
                <w:rFonts w:asciiTheme="majorHAnsi" w:hAnsiTheme="majorHAnsi" w:cstheme="majorHAnsi"/>
                <w:color w:val="000000" w:themeColor="text1"/>
                <w:sz w:val="26"/>
                <w:szCs w:val="26"/>
              </w:rPr>
            </w:pP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11/2017/TT-BNNPTNT</w:t>
            </w:r>
            <w:r w:rsidRPr="00D4475D">
              <w:rPr>
                <w:rStyle w:val="FootnoteReference"/>
                <w:rFonts w:asciiTheme="majorHAnsi" w:hAnsiTheme="majorHAnsi" w:cstheme="majorHAnsi"/>
                <w:color w:val="000000" w:themeColor="text1"/>
                <w:sz w:val="26"/>
                <w:szCs w:val="26"/>
              </w:rPr>
              <w:footnoteReference w:id="95"/>
            </w:r>
            <w:r w:rsidRPr="00D4475D">
              <w:rPr>
                <w:rFonts w:asciiTheme="majorHAnsi" w:hAnsiTheme="majorHAnsi" w:cstheme="majorHAnsi"/>
                <w:color w:val="000000" w:themeColor="text1"/>
                <w:sz w:val="26"/>
                <w:szCs w:val="26"/>
              </w:rPr>
              <w:t xml:space="preserve"> ngày 29/5/2017</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Sửa đổi, bổ sung một số điều của các văn bản quy phạm pháp luật có liên quan đến chức năng, nhiệm vụ của các đơn vị thuộc Bộ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da-DK"/>
              </w:rPr>
            </w:pPr>
            <w:r w:rsidRPr="00D4475D">
              <w:rPr>
                <w:rFonts w:asciiTheme="majorHAnsi" w:hAnsiTheme="majorHAnsi" w:cstheme="majorHAnsi"/>
                <w:color w:val="000000" w:themeColor="text1"/>
                <w:sz w:val="26"/>
                <w:szCs w:val="26"/>
                <w:lang w:val="da-DK"/>
              </w:rPr>
              <w:t>18/7/2017</w:t>
            </w:r>
          </w:p>
        </w:tc>
        <w:tc>
          <w:tcPr>
            <w:tcW w:w="1958" w:type="dxa"/>
          </w:tcPr>
          <w:p w:rsidR="005317AB" w:rsidRPr="00D4475D" w:rsidRDefault="005317AB" w:rsidP="00FD685F">
            <w:pPr>
              <w:spacing w:after="0" w:line="240" w:lineRule="auto"/>
              <w:jc w:val="both"/>
              <w:rPr>
                <w:rFonts w:asciiTheme="majorHAnsi" w:hAnsiTheme="majorHAnsi" w:cstheme="majorHAnsi"/>
                <w:bCs/>
                <w:color w:val="000000" w:themeColor="text1"/>
                <w:sz w:val="26"/>
                <w:szCs w:val="26"/>
                <w:lang w:val="da-DK"/>
              </w:rPr>
            </w:pPr>
            <w:r w:rsidRPr="00D4475D">
              <w:rPr>
                <w:rFonts w:asciiTheme="majorHAnsi" w:hAnsiTheme="majorHAnsi" w:cstheme="majorHAnsi"/>
                <w:bCs/>
                <w:color w:val="000000" w:themeColor="text1"/>
                <w:sz w:val="26"/>
                <w:szCs w:val="26"/>
                <w:lang w:val="da-DK"/>
              </w:rPr>
              <w:t>Hết hiệu lực một phần</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da-DK"/>
              </w:rPr>
            </w:pPr>
          </w:p>
        </w:tc>
        <w:tc>
          <w:tcPr>
            <w:tcW w:w="2007" w:type="dxa"/>
          </w:tcPr>
          <w:p w:rsidR="005317AB" w:rsidRPr="00D4475D" w:rsidDel="00256391" w:rsidRDefault="005317AB" w:rsidP="00FD6877">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Del="00256391"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04/2018/TT-BNNPTNT ngày 03/5/2018</w:t>
            </w:r>
          </w:p>
        </w:tc>
        <w:tc>
          <w:tcPr>
            <w:tcW w:w="4965" w:type="dxa"/>
            <w:gridSpan w:val="2"/>
          </w:tcPr>
          <w:p w:rsidR="005317AB" w:rsidRPr="00D4475D" w:rsidDel="00256391"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tiêu chí, trình tự, thủ tục công nhận tiến bộ kỹ thuật trong nông nghiệp</w:t>
            </w:r>
          </w:p>
        </w:tc>
        <w:tc>
          <w:tcPr>
            <w:tcW w:w="1985" w:type="dxa"/>
          </w:tcPr>
          <w:p w:rsidR="005317AB" w:rsidRPr="00D4475D" w:rsidDel="00256391"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01/7/2018</w:t>
            </w:r>
          </w:p>
        </w:tc>
        <w:tc>
          <w:tcPr>
            <w:tcW w:w="1958" w:type="dxa"/>
          </w:tcPr>
          <w:p w:rsidR="005317AB" w:rsidRPr="00D4475D" w:rsidDel="00256391" w:rsidRDefault="005317AB" w:rsidP="00FD685F">
            <w:pPr>
              <w:spacing w:after="0" w:line="240" w:lineRule="auto"/>
              <w:jc w:val="both"/>
              <w:rPr>
                <w:rFonts w:asciiTheme="majorHAnsi" w:hAnsiTheme="majorHAnsi" w:cstheme="majorHAnsi"/>
                <w:bCs/>
                <w:color w:val="000000" w:themeColor="text1"/>
                <w:sz w:val="26"/>
                <w:szCs w:val="26"/>
              </w:rPr>
            </w:pP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bCs/>
                <w:color w:val="000000" w:themeColor="text1"/>
                <w:sz w:val="26"/>
                <w:szCs w:val="26"/>
                <w:lang w:val="vi-VN"/>
              </w:rPr>
            </w:pPr>
            <w:r w:rsidRPr="00D4475D">
              <w:rPr>
                <w:rFonts w:asciiTheme="majorHAnsi" w:hAnsiTheme="majorHAnsi" w:cstheme="majorHAnsi"/>
                <w:b/>
                <w:bCs/>
                <w:color w:val="000000" w:themeColor="text1"/>
                <w:sz w:val="26"/>
                <w:szCs w:val="26"/>
                <w:lang w:val="vi-VN"/>
              </w:rPr>
              <w:t>XI</w:t>
            </w:r>
            <w:r w:rsidRPr="00D4475D">
              <w:rPr>
                <w:rFonts w:asciiTheme="majorHAnsi" w:hAnsiTheme="majorHAnsi" w:cstheme="majorHAnsi"/>
                <w:b/>
                <w:bCs/>
                <w:color w:val="000000" w:themeColor="text1"/>
                <w:sz w:val="26"/>
                <w:szCs w:val="26"/>
              </w:rPr>
              <w:t>II</w:t>
            </w:r>
            <w:r w:rsidRPr="00D4475D">
              <w:rPr>
                <w:rFonts w:asciiTheme="majorHAnsi" w:hAnsiTheme="majorHAnsi" w:cstheme="majorHAnsi"/>
                <w:b/>
                <w:bCs/>
                <w:color w:val="000000" w:themeColor="text1"/>
                <w:sz w:val="26"/>
                <w:szCs w:val="26"/>
                <w:lang w:val="vi-VN"/>
              </w:rPr>
              <w:t>. LĨNH VỰC THANH TRA</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da-DK"/>
              </w:rPr>
            </w:pPr>
          </w:p>
        </w:tc>
        <w:tc>
          <w:tcPr>
            <w:tcW w:w="2007" w:type="dxa"/>
          </w:tcPr>
          <w:p w:rsidR="005317AB" w:rsidRPr="00D4475D" w:rsidRDefault="005317AB" w:rsidP="00295EA6">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Nghị định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47/2015/NĐ-CP ngày 14/5/2015</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Tổ chức và hoạt động thanh tra ngành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30/06/2015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295EA6">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33/2016/TT-BNNPTNT ngày 31/10/2016</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Quy đinh về trình tự, thủ tục tiến hành một cuộc thanh tra chuyên ngành và trang phục, thẻ công chức thanh tra chuyên ngành nông nghiệp và phát triển nông thôn</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15/12/2016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902430">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lang w:val="vi-VN"/>
              </w:rPr>
            </w:pPr>
            <w:r w:rsidRPr="00D4475D">
              <w:rPr>
                <w:rFonts w:asciiTheme="majorHAnsi" w:hAnsiTheme="majorHAnsi" w:cstheme="majorHAnsi"/>
                <w:b/>
                <w:color w:val="000000" w:themeColor="text1"/>
                <w:sz w:val="26"/>
                <w:szCs w:val="26"/>
                <w:lang w:val="vi-VN"/>
              </w:rPr>
              <w:t>X</w:t>
            </w:r>
            <w:r w:rsidRPr="00D4475D">
              <w:rPr>
                <w:rFonts w:asciiTheme="majorHAnsi" w:hAnsiTheme="majorHAnsi" w:cstheme="majorHAnsi"/>
                <w:b/>
                <w:color w:val="000000" w:themeColor="text1"/>
                <w:sz w:val="26"/>
                <w:szCs w:val="26"/>
              </w:rPr>
              <w:t>I</w:t>
            </w:r>
            <w:r w:rsidRPr="00D4475D">
              <w:rPr>
                <w:rFonts w:asciiTheme="majorHAnsi" w:hAnsiTheme="majorHAnsi" w:cstheme="majorHAnsi"/>
                <w:b/>
                <w:color w:val="000000" w:themeColor="text1"/>
                <w:sz w:val="26"/>
                <w:szCs w:val="26"/>
                <w:lang w:val="vi-VN"/>
              </w:rPr>
              <w:t>V. LĨNH VỰC TỔ CHỨC CÁN BỘ</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lang w:val="nl-NL"/>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15/2017/NĐ-CP ngày 17/02/2017</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Quy định chức năng, nhiệm vụ, quyền hạn và cơ cấu tổ chức của Bộ Nông 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17/02/2017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25/2017/QĐ-TTg</w:t>
            </w:r>
            <w:r w:rsidRPr="00D4475D">
              <w:rPr>
                <w:rStyle w:val="FootnoteReference"/>
                <w:rFonts w:asciiTheme="majorHAnsi" w:hAnsiTheme="majorHAnsi" w:cstheme="majorHAnsi"/>
                <w:color w:val="000000" w:themeColor="text1"/>
                <w:sz w:val="26"/>
                <w:szCs w:val="26"/>
              </w:rPr>
              <w:footnoteReference w:id="96"/>
            </w:r>
            <w:r w:rsidRPr="00D4475D">
              <w:rPr>
                <w:rFonts w:asciiTheme="majorHAnsi" w:hAnsiTheme="majorHAnsi" w:cstheme="majorHAnsi"/>
                <w:color w:val="000000" w:themeColor="text1"/>
                <w:sz w:val="26"/>
                <w:szCs w:val="26"/>
              </w:rPr>
              <w:t xml:space="preserve"> n</w:t>
            </w:r>
            <w:r w:rsidRPr="00D4475D">
              <w:rPr>
                <w:rFonts w:asciiTheme="majorHAnsi" w:hAnsiTheme="majorHAnsi" w:cstheme="majorHAnsi"/>
                <w:iCs/>
                <w:color w:val="000000" w:themeColor="text1"/>
                <w:sz w:val="26"/>
                <w:szCs w:val="26"/>
              </w:rPr>
              <w:t>gày 03/7/2017</w:t>
            </w:r>
          </w:p>
        </w:tc>
        <w:tc>
          <w:tcPr>
            <w:tcW w:w="4965" w:type="dxa"/>
            <w:gridSpan w:val="2"/>
          </w:tcPr>
          <w:p w:rsidR="005317AB" w:rsidRPr="00D4475D" w:rsidRDefault="005317AB" w:rsidP="00FD685F">
            <w:pPr>
              <w:spacing w:after="0" w:line="240" w:lineRule="auto"/>
              <w:jc w:val="both"/>
              <w:rPr>
                <w:rFonts w:asciiTheme="majorHAnsi" w:hAnsiTheme="majorHAnsi" w:cstheme="majorHAnsi"/>
                <w:iCs/>
                <w:color w:val="000000" w:themeColor="text1"/>
                <w:sz w:val="26"/>
                <w:szCs w:val="26"/>
              </w:rPr>
            </w:pPr>
            <w:r w:rsidRPr="00D4475D">
              <w:rPr>
                <w:rFonts w:asciiTheme="majorHAnsi" w:hAnsiTheme="majorHAnsi" w:cstheme="majorHAnsi"/>
                <w:iCs/>
                <w:color w:val="000000" w:themeColor="text1"/>
                <w:sz w:val="26"/>
                <w:szCs w:val="26"/>
              </w:rPr>
              <w:t xml:space="preserve">Quy định chức năng nhiệm vụ, quyền hạn và cơ cấu </w:t>
            </w:r>
            <w:r w:rsidRPr="00D4475D">
              <w:rPr>
                <w:rFonts w:asciiTheme="majorHAnsi" w:hAnsiTheme="majorHAnsi" w:cstheme="majorHAnsi"/>
                <w:iCs/>
                <w:color w:val="000000" w:themeColor="text1"/>
                <w:sz w:val="26"/>
                <w:szCs w:val="26"/>
                <w:shd w:val="clear" w:color="auto" w:fill="FFFFFF"/>
              </w:rPr>
              <w:t>tổ chức</w:t>
            </w:r>
            <w:r w:rsidRPr="00D4475D">
              <w:rPr>
                <w:rFonts w:asciiTheme="majorHAnsi" w:hAnsiTheme="majorHAnsi" w:cstheme="majorHAnsi"/>
                <w:iCs/>
                <w:color w:val="000000" w:themeColor="text1"/>
                <w:sz w:val="26"/>
                <w:szCs w:val="26"/>
              </w:rPr>
              <w:t xml:space="preserve"> của Tổng cục thủy lợi trực thuộc Bộ Nông 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18/8/2017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26/2017/QĐ-TTg n</w:t>
            </w:r>
            <w:r w:rsidRPr="00D4475D">
              <w:rPr>
                <w:rFonts w:asciiTheme="majorHAnsi" w:hAnsiTheme="majorHAnsi" w:cstheme="majorHAnsi"/>
                <w:iCs/>
                <w:color w:val="000000" w:themeColor="text1"/>
                <w:sz w:val="26"/>
                <w:szCs w:val="26"/>
              </w:rPr>
              <w:t>gày 03/7/2017</w:t>
            </w:r>
          </w:p>
        </w:tc>
        <w:tc>
          <w:tcPr>
            <w:tcW w:w="4965" w:type="dxa"/>
            <w:gridSpan w:val="2"/>
          </w:tcPr>
          <w:p w:rsidR="005317AB" w:rsidRPr="00D4475D" w:rsidRDefault="005317AB" w:rsidP="00FD685F">
            <w:pPr>
              <w:spacing w:after="0" w:line="240" w:lineRule="auto"/>
              <w:jc w:val="both"/>
              <w:rPr>
                <w:rFonts w:asciiTheme="majorHAnsi" w:hAnsiTheme="majorHAnsi" w:cstheme="majorHAnsi"/>
                <w:iCs/>
                <w:color w:val="000000" w:themeColor="text1"/>
                <w:sz w:val="26"/>
                <w:szCs w:val="26"/>
              </w:rPr>
            </w:pPr>
            <w:r w:rsidRPr="00D4475D">
              <w:rPr>
                <w:rFonts w:asciiTheme="majorHAnsi" w:hAnsiTheme="majorHAnsi" w:cstheme="majorHAnsi"/>
                <w:iCs/>
                <w:color w:val="000000" w:themeColor="text1"/>
                <w:sz w:val="26"/>
                <w:szCs w:val="26"/>
              </w:rPr>
              <w:t xml:space="preserve">Quy định chức năng nhiệm vụ, quyền hạn và cơ cấu </w:t>
            </w:r>
            <w:r w:rsidRPr="00D4475D">
              <w:rPr>
                <w:rFonts w:asciiTheme="majorHAnsi" w:hAnsiTheme="majorHAnsi" w:cstheme="majorHAnsi"/>
                <w:iCs/>
                <w:color w:val="000000" w:themeColor="text1"/>
                <w:sz w:val="26"/>
                <w:szCs w:val="26"/>
                <w:shd w:val="clear" w:color="auto" w:fill="FFFFFF"/>
              </w:rPr>
              <w:t>tổ chức</w:t>
            </w:r>
            <w:r w:rsidRPr="00D4475D">
              <w:rPr>
                <w:rFonts w:asciiTheme="majorHAnsi" w:hAnsiTheme="majorHAnsi" w:cstheme="majorHAnsi"/>
                <w:iCs/>
                <w:color w:val="000000" w:themeColor="text1"/>
                <w:sz w:val="26"/>
                <w:szCs w:val="26"/>
              </w:rPr>
              <w:t xml:space="preserve"> của Tổng cục Phòng, chống thiên tai trực thuộc Bộ Nông 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18/8/2017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27/2017/QĐ-TTg n</w:t>
            </w:r>
            <w:r w:rsidRPr="00D4475D">
              <w:rPr>
                <w:rFonts w:asciiTheme="majorHAnsi" w:hAnsiTheme="majorHAnsi" w:cstheme="majorHAnsi"/>
                <w:iCs/>
                <w:color w:val="000000" w:themeColor="text1"/>
                <w:sz w:val="26"/>
                <w:szCs w:val="26"/>
              </w:rPr>
              <w:t>gày 03/7/2017</w:t>
            </w:r>
          </w:p>
        </w:tc>
        <w:tc>
          <w:tcPr>
            <w:tcW w:w="4965" w:type="dxa"/>
            <w:gridSpan w:val="2"/>
          </w:tcPr>
          <w:p w:rsidR="005317AB" w:rsidRPr="00D4475D" w:rsidRDefault="005317AB" w:rsidP="00FD685F">
            <w:pPr>
              <w:spacing w:after="0" w:line="240" w:lineRule="auto"/>
              <w:jc w:val="both"/>
              <w:rPr>
                <w:rFonts w:asciiTheme="majorHAnsi" w:hAnsiTheme="majorHAnsi" w:cstheme="majorHAnsi"/>
                <w:iCs/>
                <w:color w:val="000000" w:themeColor="text1"/>
                <w:sz w:val="26"/>
                <w:szCs w:val="26"/>
              </w:rPr>
            </w:pPr>
            <w:r w:rsidRPr="00D4475D">
              <w:rPr>
                <w:rFonts w:asciiTheme="majorHAnsi" w:hAnsiTheme="majorHAnsi" w:cstheme="majorHAnsi"/>
                <w:iCs/>
                <w:color w:val="000000" w:themeColor="text1"/>
                <w:sz w:val="26"/>
                <w:szCs w:val="26"/>
              </w:rPr>
              <w:t xml:space="preserve">Quy định chức năng nhiệm vụ, quyền hạn và cơ cấu </w:t>
            </w:r>
            <w:r w:rsidRPr="00D4475D">
              <w:rPr>
                <w:rFonts w:asciiTheme="majorHAnsi" w:hAnsiTheme="majorHAnsi" w:cstheme="majorHAnsi"/>
                <w:iCs/>
                <w:color w:val="000000" w:themeColor="text1"/>
                <w:sz w:val="26"/>
                <w:szCs w:val="26"/>
                <w:shd w:val="clear" w:color="auto" w:fill="FFFFFF"/>
              </w:rPr>
              <w:t>tổ chức</w:t>
            </w:r>
            <w:r w:rsidRPr="00D4475D">
              <w:rPr>
                <w:rFonts w:asciiTheme="majorHAnsi" w:hAnsiTheme="majorHAnsi" w:cstheme="majorHAnsi"/>
                <w:iCs/>
                <w:color w:val="000000" w:themeColor="text1"/>
                <w:sz w:val="26"/>
                <w:szCs w:val="26"/>
              </w:rPr>
              <w:t xml:space="preserve"> của Tổng cục thủy sản trực thuộc Bộ Nông nghiệp và Phát triển nông </w:t>
            </w:r>
            <w:r w:rsidRPr="00D4475D">
              <w:rPr>
                <w:rFonts w:asciiTheme="majorHAnsi" w:hAnsiTheme="majorHAnsi" w:cstheme="majorHAnsi"/>
                <w:iCs/>
                <w:color w:val="000000" w:themeColor="text1"/>
                <w:sz w:val="26"/>
                <w:szCs w:val="26"/>
              </w:rPr>
              <w:lastRenderedPageBreak/>
              <w:t>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18/8/2017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Quyết định </w:t>
            </w:r>
            <w:r w:rsidR="007B0D09" w:rsidRPr="00D4475D">
              <w:rPr>
                <w:rFonts w:asciiTheme="majorHAnsi" w:hAnsiTheme="majorHAnsi" w:cstheme="majorHAnsi"/>
                <w:color w:val="000000" w:themeColor="text1"/>
                <w:sz w:val="26"/>
                <w:szCs w:val="26"/>
              </w:rPr>
              <w:t>của Thủ tướng Chính phủ</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28/2017/QĐ-TTg n</w:t>
            </w:r>
            <w:r w:rsidRPr="00D4475D">
              <w:rPr>
                <w:rFonts w:asciiTheme="majorHAnsi" w:hAnsiTheme="majorHAnsi" w:cstheme="majorHAnsi"/>
                <w:iCs/>
                <w:color w:val="000000" w:themeColor="text1"/>
                <w:sz w:val="26"/>
                <w:szCs w:val="26"/>
              </w:rPr>
              <w:t>gày 03/7/2017</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iCs/>
                <w:color w:val="000000" w:themeColor="text1"/>
                <w:sz w:val="26"/>
                <w:szCs w:val="26"/>
              </w:rPr>
              <w:t xml:space="preserve">Quy định chức năng, nhiệm vụ, quyền hạn và cơ cấu </w:t>
            </w:r>
            <w:r w:rsidRPr="00D4475D">
              <w:rPr>
                <w:rFonts w:asciiTheme="majorHAnsi" w:hAnsiTheme="majorHAnsi" w:cstheme="majorHAnsi"/>
                <w:iCs/>
                <w:color w:val="000000" w:themeColor="text1"/>
                <w:sz w:val="26"/>
                <w:szCs w:val="26"/>
                <w:shd w:val="clear" w:color="auto" w:fill="FFFFFF"/>
              </w:rPr>
              <w:t>tổ chức</w:t>
            </w:r>
            <w:r w:rsidRPr="00D4475D">
              <w:rPr>
                <w:rFonts w:asciiTheme="majorHAnsi" w:hAnsiTheme="majorHAnsi" w:cstheme="majorHAnsi"/>
                <w:iCs/>
                <w:color w:val="000000" w:themeColor="text1"/>
                <w:sz w:val="26"/>
                <w:szCs w:val="26"/>
              </w:rPr>
              <w:t xml:space="preserve"> của Tổng cục Lâm nghiệp trực thuộc Bộ Nông 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18/8/2017</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 liên tịch</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64/2006/TTLT/BNN-BNV-BTC</w:t>
            </w:r>
            <w:r w:rsidRPr="00D4475D">
              <w:rPr>
                <w:rFonts w:asciiTheme="majorHAnsi" w:hAnsiTheme="majorHAnsi" w:cstheme="majorHAnsi"/>
                <w:color w:val="000000" w:themeColor="text1"/>
                <w:sz w:val="26"/>
                <w:szCs w:val="26"/>
              </w:rPr>
              <w:t xml:space="preserve"> ngày </w:t>
            </w:r>
            <w:r w:rsidRPr="00D4475D">
              <w:rPr>
                <w:rFonts w:asciiTheme="majorHAnsi" w:hAnsiTheme="majorHAnsi" w:cstheme="majorHAnsi"/>
                <w:color w:val="000000" w:themeColor="text1"/>
                <w:sz w:val="26"/>
                <w:szCs w:val="26"/>
                <w:lang w:val="vi-VN"/>
              </w:rPr>
              <w:t>25</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08</w:t>
            </w:r>
            <w:r w:rsidRPr="00D4475D">
              <w:rPr>
                <w:rFonts w:asciiTheme="majorHAnsi" w:hAnsiTheme="majorHAnsi" w:cstheme="majorHAnsi"/>
                <w:color w:val="000000" w:themeColor="text1"/>
                <w:sz w:val="26"/>
                <w:szCs w:val="26"/>
              </w:rPr>
              <w:t>/</w:t>
            </w:r>
            <w:r w:rsidRPr="00D4475D">
              <w:rPr>
                <w:rFonts w:asciiTheme="majorHAnsi" w:hAnsiTheme="majorHAnsi" w:cstheme="majorHAnsi"/>
                <w:color w:val="000000" w:themeColor="text1"/>
                <w:sz w:val="26"/>
                <w:szCs w:val="26"/>
                <w:lang w:val="vi-VN"/>
              </w:rPr>
              <w:t xml:space="preserve"> 2006</w:t>
            </w:r>
          </w:p>
        </w:tc>
        <w:tc>
          <w:tcPr>
            <w:tcW w:w="4965" w:type="dxa"/>
            <w:gridSpan w:val="2"/>
          </w:tcPr>
          <w:p w:rsidR="005317AB" w:rsidRPr="00D4475D" w:rsidRDefault="005317AB" w:rsidP="00FD685F">
            <w:pPr>
              <w:spacing w:after="0" w:line="240" w:lineRule="auto"/>
              <w:jc w:val="both"/>
              <w:rPr>
                <w:rStyle w:val="center-h1"/>
                <w:rFonts w:asciiTheme="majorHAnsi" w:hAnsiTheme="majorHAnsi" w:cstheme="majorHAnsi"/>
                <w:b w:val="0"/>
                <w:iCs/>
                <w:caps w:val="0"/>
                <w:color w:val="000000" w:themeColor="text1"/>
                <w:sz w:val="26"/>
                <w:szCs w:val="26"/>
                <w:lang w:val="vi-VN"/>
              </w:rPr>
            </w:pPr>
            <w:r w:rsidRPr="00D4475D">
              <w:rPr>
                <w:rFonts w:asciiTheme="majorHAnsi" w:hAnsiTheme="majorHAnsi" w:cstheme="majorHAnsi"/>
                <w:color w:val="000000" w:themeColor="text1"/>
                <w:sz w:val="26"/>
                <w:szCs w:val="26"/>
                <w:lang w:val="vi-VN"/>
              </w:rPr>
              <w:t xml:space="preserve">Hướng dẫn thực hiện Quyết định số 132/2006/QĐ-TTg ngày 31/5/2006 </w:t>
            </w:r>
            <w:r w:rsidRPr="00D4475D">
              <w:rPr>
                <w:rFonts w:asciiTheme="majorHAnsi" w:hAnsiTheme="majorHAnsi" w:cstheme="majorHAnsi"/>
                <w:bCs/>
                <w:iCs/>
                <w:color w:val="000000" w:themeColor="text1"/>
                <w:sz w:val="26"/>
                <w:szCs w:val="26"/>
                <w:lang w:val="vi-VN"/>
              </w:rPr>
              <w:t>của Thủ tướng Chính phủ quy định chế độ phụ cấp ưu đãi theo nghề đối với công chức, viên chức ngành Kiểm lâm, Bảo vệ thực vật, Thú y và Kiểm soát đê điều</w:t>
            </w:r>
          </w:p>
        </w:tc>
        <w:tc>
          <w:tcPr>
            <w:tcW w:w="1985" w:type="dxa"/>
          </w:tcPr>
          <w:p w:rsidR="005317AB" w:rsidRPr="00D4475D" w:rsidRDefault="005317AB" w:rsidP="00206DA7">
            <w:pPr>
              <w:pStyle w:val="BodyTextIndent"/>
              <w:spacing w:after="0"/>
              <w:ind w:left="0"/>
              <w:jc w:val="center"/>
              <w:rPr>
                <w:rStyle w:val="normal-h1"/>
                <w:rFonts w:asciiTheme="majorHAnsi" w:hAnsiTheme="majorHAnsi" w:cstheme="majorHAnsi"/>
                <w:bCs/>
                <w:color w:val="000000" w:themeColor="text1"/>
                <w:sz w:val="26"/>
                <w:szCs w:val="26"/>
                <w:lang w:eastAsia="en-US"/>
              </w:rPr>
            </w:pPr>
            <w:r w:rsidRPr="00D4475D">
              <w:rPr>
                <w:rStyle w:val="normal-h1"/>
                <w:rFonts w:asciiTheme="majorHAnsi" w:hAnsiTheme="majorHAnsi" w:cstheme="majorHAnsi"/>
                <w:bCs/>
                <w:color w:val="000000" w:themeColor="text1"/>
                <w:sz w:val="26"/>
                <w:szCs w:val="26"/>
                <w:lang w:eastAsia="en-US"/>
              </w:rPr>
              <w:t>24/9/2006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F366F4" w:rsidRPr="00D4475D" w:rsidTr="005B5004">
        <w:tc>
          <w:tcPr>
            <w:tcW w:w="1106" w:type="dxa"/>
            <w:shd w:val="clear" w:color="auto" w:fill="auto"/>
            <w:vAlign w:val="center"/>
          </w:tcPr>
          <w:p w:rsidR="00F366F4" w:rsidRPr="00D4475D" w:rsidRDefault="00F366F4"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295EA6" w:rsidRDefault="00F366F4" w:rsidP="00860944">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F366F4" w:rsidRPr="00D4475D" w:rsidRDefault="00F366F4" w:rsidP="00860944">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tcPr>
          <w:p w:rsidR="00F366F4" w:rsidRPr="00D4475D" w:rsidRDefault="00F366F4" w:rsidP="00860944">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14/2015/TTLT-BNNPTNT-BNV ngày 25/3/2015</w:t>
            </w:r>
          </w:p>
        </w:tc>
        <w:tc>
          <w:tcPr>
            <w:tcW w:w="4965" w:type="dxa"/>
            <w:gridSpan w:val="2"/>
          </w:tcPr>
          <w:p w:rsidR="00F366F4" w:rsidRPr="00D4475D" w:rsidRDefault="00F366F4" w:rsidP="00860944">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chức năng nhiệm vụ, quyền hạn và cơ cấu tổ chức của cơ quan chuyên môn về nông nghiệp và phát triển  nông thôn thuộc Ủy ban nhân dân cấp tỉnh và cấp huyện</w:t>
            </w:r>
          </w:p>
        </w:tc>
        <w:tc>
          <w:tcPr>
            <w:tcW w:w="1985" w:type="dxa"/>
          </w:tcPr>
          <w:p w:rsidR="00F366F4" w:rsidRPr="00D4475D" w:rsidRDefault="00F366F4"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11/5/2015</w:t>
            </w:r>
          </w:p>
        </w:tc>
        <w:tc>
          <w:tcPr>
            <w:tcW w:w="1958" w:type="dxa"/>
          </w:tcPr>
          <w:p w:rsidR="00F366F4" w:rsidRPr="00D4475D" w:rsidRDefault="00F366F4" w:rsidP="00FD685F">
            <w:pPr>
              <w:spacing w:after="0" w:line="240" w:lineRule="auto"/>
              <w:jc w:val="both"/>
              <w:rPr>
                <w:rFonts w:asciiTheme="majorHAnsi" w:hAnsiTheme="majorHAnsi" w:cstheme="majorHAnsi"/>
                <w:color w:val="000000" w:themeColor="text1"/>
                <w:sz w:val="26"/>
                <w:szCs w:val="26"/>
              </w:rPr>
            </w:pPr>
          </w:p>
        </w:tc>
      </w:tr>
      <w:tr w:rsidR="00F366F4" w:rsidRPr="00D4475D" w:rsidTr="005B5004">
        <w:tc>
          <w:tcPr>
            <w:tcW w:w="1106" w:type="dxa"/>
            <w:shd w:val="clear" w:color="auto" w:fill="auto"/>
            <w:vAlign w:val="center"/>
          </w:tcPr>
          <w:p w:rsidR="00F366F4" w:rsidRPr="00D4475D" w:rsidRDefault="00F366F4"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295EA6" w:rsidRDefault="00F366F4" w:rsidP="00860944">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F366F4" w:rsidRPr="00D4475D" w:rsidRDefault="00F366F4" w:rsidP="00860944">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tcPr>
          <w:p w:rsidR="00F366F4" w:rsidRPr="00D4475D" w:rsidRDefault="00F366F4" w:rsidP="00860944">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15/2015/TTLT-BNNPTNT-BNV ngày 26/3/2015</w:t>
            </w:r>
          </w:p>
        </w:tc>
        <w:tc>
          <w:tcPr>
            <w:tcW w:w="4965" w:type="dxa"/>
            <w:gridSpan w:val="2"/>
          </w:tcPr>
          <w:p w:rsidR="00F366F4" w:rsidRPr="00D4475D" w:rsidRDefault="00F366F4" w:rsidP="00860944">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nhiệm vụ các Chi cục và các tổ chức sự nghiệp trực thuộc Sở Nông nghiệp và Phát triển nông thôn</w:t>
            </w:r>
          </w:p>
        </w:tc>
        <w:tc>
          <w:tcPr>
            <w:tcW w:w="1985" w:type="dxa"/>
          </w:tcPr>
          <w:p w:rsidR="00F366F4" w:rsidRPr="00D4475D" w:rsidRDefault="00F366F4"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12/5/2015</w:t>
            </w:r>
          </w:p>
        </w:tc>
        <w:tc>
          <w:tcPr>
            <w:tcW w:w="1958" w:type="dxa"/>
          </w:tcPr>
          <w:p w:rsidR="00F366F4" w:rsidRPr="00D4475D" w:rsidRDefault="00F366F4"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295EA6"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liên tịch</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37/2015/TTLT-BNNPTNT-BNV ngày 20/10/2015</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Quy định mã số, tiêu chuẩn chức danh nghề nghiệp viên chức chuyên ngành chăn nuôi và thú y</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05/12/2015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295EA6"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38/2015/TTLT-BNNPTNT-BNV</w:t>
            </w:r>
            <w:r w:rsidRPr="00D4475D">
              <w:rPr>
                <w:rStyle w:val="FootnoteReference"/>
                <w:rFonts w:asciiTheme="majorHAnsi" w:hAnsiTheme="majorHAnsi" w:cstheme="majorHAnsi"/>
                <w:color w:val="000000" w:themeColor="text1"/>
                <w:sz w:val="26"/>
                <w:szCs w:val="26"/>
              </w:rPr>
              <w:footnoteReference w:id="97"/>
            </w:r>
            <w:r w:rsidRPr="00D4475D">
              <w:rPr>
                <w:rFonts w:asciiTheme="majorHAnsi" w:hAnsiTheme="majorHAnsi" w:cstheme="majorHAnsi"/>
                <w:color w:val="000000" w:themeColor="text1"/>
                <w:sz w:val="26"/>
                <w:szCs w:val="26"/>
              </w:rPr>
              <w:t xml:space="preserve"> ngày 20/10/2015</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Quy định mã số và tiêu chuẩn chức danh nghề nghiệp viên chức chuyên ngành kiểm nghiệm thủy sản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05/12/2015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05/2012/TT-BNNPTNT ngày 18/01/2012</w:t>
            </w:r>
          </w:p>
        </w:tc>
        <w:tc>
          <w:tcPr>
            <w:tcW w:w="4965" w:type="dxa"/>
            <w:gridSpan w:val="2"/>
          </w:tcPr>
          <w:p w:rsidR="005317AB" w:rsidRPr="00D4475D" w:rsidRDefault="00D36553"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hyperlink r:id="rId40" w:history="1">
              <w:r w:rsidR="005317AB" w:rsidRPr="00D4475D">
                <w:rPr>
                  <w:rFonts w:asciiTheme="majorHAnsi" w:hAnsiTheme="majorHAnsi" w:cstheme="majorHAnsi"/>
                  <w:color w:val="000000" w:themeColor="text1"/>
                  <w:sz w:val="26"/>
                  <w:szCs w:val="26"/>
                </w:rPr>
                <w:t>Ban hành Tiêu chuẩn kỹ năng nghề quốc gia đối với các nghề thuộc nhóm nghề nông nghiệp</w:t>
              </w:r>
            </w:hyperlink>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03/03/2012</w:t>
            </w:r>
          </w:p>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46/2013/TT-BNNPTNT ngày 05/11/2013</w:t>
            </w:r>
          </w:p>
        </w:tc>
        <w:tc>
          <w:tcPr>
            <w:tcW w:w="4965" w:type="dxa"/>
            <w:gridSpan w:val="2"/>
          </w:tcPr>
          <w:p w:rsidR="005317AB" w:rsidRPr="00D4475D" w:rsidRDefault="00D36553"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hyperlink r:id="rId41" w:history="1">
              <w:r w:rsidR="005317AB" w:rsidRPr="00D4475D">
                <w:rPr>
                  <w:rFonts w:asciiTheme="majorHAnsi" w:hAnsiTheme="majorHAnsi" w:cstheme="majorHAnsi"/>
                  <w:color w:val="000000" w:themeColor="text1"/>
                  <w:sz w:val="26"/>
                  <w:szCs w:val="26"/>
                </w:rPr>
                <w:t xml:space="preserve">Ban hành tiêu chuẩn kỹ năng nghề quốc gia đối với các nghề thuộc nhóm nghề nông </w:t>
              </w:r>
              <w:r w:rsidR="005317AB" w:rsidRPr="00D4475D">
                <w:rPr>
                  <w:rFonts w:asciiTheme="majorHAnsi" w:hAnsiTheme="majorHAnsi" w:cstheme="majorHAnsi"/>
                  <w:color w:val="000000" w:themeColor="text1"/>
                  <w:sz w:val="26"/>
                  <w:szCs w:val="26"/>
                </w:rPr>
                <w:lastRenderedPageBreak/>
                <w:t>nghiệp</w:t>
              </w:r>
            </w:hyperlink>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20/12/2013</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06/2014/TT-BNNPTNT</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iCs/>
                <w:color w:val="000000" w:themeColor="text1"/>
                <w:sz w:val="26"/>
                <w:szCs w:val="26"/>
              </w:rPr>
              <w:t>Quy định về xét tặng Giải thưởng Bông lúa vàng Việt Nam.</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27/3/2014</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39/2014/TT-BNNPTNT ngày 12/11/2014</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iCs/>
                <w:color w:val="000000" w:themeColor="text1"/>
                <w:sz w:val="26"/>
                <w:szCs w:val="26"/>
              </w:rPr>
            </w:pPr>
            <w:r w:rsidRPr="00D4475D">
              <w:rPr>
                <w:rFonts w:asciiTheme="majorHAnsi" w:hAnsiTheme="majorHAnsi" w:cstheme="majorHAnsi"/>
                <w:color w:val="000000" w:themeColor="text1"/>
                <w:sz w:val="26"/>
                <w:szCs w:val="26"/>
              </w:rPr>
              <w:t>Hướng dẫn thực hiện chế độ phụ cấp chức vụ lãnh đạo trong chi cục thuộc Bộ Nông nghiệp và Phát triển nông thôn, chi cục thuộc Cục thuộc Tổng cục thuộc Bộ Nông 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42/2014/TT-BNNPTNT ngày 17/11/2014</w:t>
            </w:r>
          </w:p>
        </w:tc>
        <w:tc>
          <w:tcPr>
            <w:tcW w:w="4965" w:type="dxa"/>
            <w:gridSpan w:val="2"/>
          </w:tcPr>
          <w:p w:rsidR="005317AB" w:rsidRPr="00D4475D" w:rsidRDefault="005317AB" w:rsidP="00FD685F">
            <w:pPr>
              <w:pStyle w:val="Heading1"/>
              <w:spacing w:before="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Tiêu chuẩn kỹ năng nghề quốc gia đối với các nghề thuộc nhóm nghề nông nghiệp</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02/1/2015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27/2015/TT-BNNPTNT ngày 07/8/2015</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 định tiêu chuẩn, chức danh Giám đốc, Phó giám đốc Sở Nông </w:t>
            </w:r>
            <w:r w:rsidR="001E2439" w:rsidRPr="00D4475D">
              <w:rPr>
                <w:rFonts w:asciiTheme="majorHAnsi" w:hAnsiTheme="majorHAnsi" w:cstheme="majorHAnsi"/>
                <w:color w:val="000000" w:themeColor="text1"/>
                <w:sz w:val="26"/>
                <w:szCs w:val="26"/>
              </w:rPr>
              <w:t>nghiệp và Phát triển nông thôn</w:t>
            </w:r>
            <w:r w:rsidRPr="00D4475D">
              <w:rPr>
                <w:rFonts w:asciiTheme="majorHAnsi" w:hAnsiTheme="majorHAnsi" w:cstheme="majorHAnsi"/>
                <w:color w:val="000000" w:themeColor="text1"/>
                <w:sz w:val="26"/>
                <w:szCs w:val="26"/>
              </w:rPr>
              <w:t xml:space="preserve"> thuộc Ủy ban nhân dấn các tỉnh, thành phố trực thuộc Trung ương</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01/10/2015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32/2015/TT-BNNPTNT ngày 06/10/2015</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Quy định danh mục vị trí công tác và thời hạn định kỳ chuyển đổi vị trí công tác đối với công chức, viên chức ngành nông </w:t>
            </w:r>
            <w:r w:rsidR="001E2439" w:rsidRPr="00D4475D">
              <w:rPr>
                <w:rFonts w:asciiTheme="majorHAnsi" w:hAnsiTheme="majorHAnsi" w:cstheme="majorHAnsi"/>
                <w:color w:val="000000" w:themeColor="text1"/>
                <w:sz w:val="26"/>
                <w:szCs w:val="26"/>
              </w:rPr>
              <w:t>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01/12/2015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36/2015/TTLT-BNNPTNT-BNV ngày 20/10/2015</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Quy định mã số, tiêu chuẩn chức danh nghề nghiệp viên chức chuyên ngành chăn nuôi và thú y</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05/12/2015</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shd w:val="clear" w:color="auto" w:fill="FFFFFF"/>
              </w:rPr>
            </w:pPr>
            <w:r w:rsidRPr="00D4475D">
              <w:rPr>
                <w:rFonts w:asciiTheme="majorHAnsi" w:hAnsiTheme="majorHAnsi" w:cstheme="majorHAnsi"/>
                <w:color w:val="000000" w:themeColor="text1"/>
                <w:sz w:val="26"/>
                <w:szCs w:val="26"/>
                <w:shd w:val="clear" w:color="auto" w:fill="FFFFFF"/>
              </w:rPr>
              <w:t>08/2018/TT-BNNPTNT ngày 06/8/2018</w:t>
            </w:r>
          </w:p>
        </w:tc>
        <w:tc>
          <w:tcPr>
            <w:tcW w:w="4965" w:type="dxa"/>
            <w:gridSpan w:val="2"/>
          </w:tcPr>
          <w:p w:rsidR="005317AB" w:rsidRPr="00D4475D" w:rsidRDefault="005317AB" w:rsidP="00FD685F">
            <w:pPr>
              <w:autoSpaceDE w:val="0"/>
              <w:autoSpaceDN w:val="0"/>
              <w:adjustRightInd w:val="0"/>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shd w:val="clear" w:color="auto" w:fill="FFFFFF"/>
              </w:rPr>
              <w:t xml:space="preserve">Hướng dẫn công tác thi đua, khen thưởng trong ngành nông </w:t>
            </w:r>
            <w:r w:rsidR="001E2439" w:rsidRPr="00D4475D">
              <w:rPr>
                <w:rFonts w:asciiTheme="majorHAnsi" w:hAnsiTheme="majorHAnsi" w:cstheme="majorHAnsi"/>
                <w:color w:val="000000" w:themeColor="text1"/>
                <w:sz w:val="26"/>
                <w:szCs w:val="26"/>
                <w:shd w:val="clear" w:color="auto" w:fill="FFFFFF"/>
              </w:rPr>
              <w:t>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t>20/9/2018</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FD6877">
            <w:pPr>
              <w:autoSpaceDE w:val="0"/>
              <w:autoSpaceDN w:val="0"/>
              <w:adjustRightInd w:val="0"/>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tc>
        <w:tc>
          <w:tcPr>
            <w:tcW w:w="2977" w:type="dxa"/>
            <w:gridSpan w:val="2"/>
          </w:tcPr>
          <w:p w:rsidR="005317AB" w:rsidRPr="00D4475D" w:rsidRDefault="005317AB" w:rsidP="00FD6877">
            <w:pPr>
              <w:autoSpaceDE w:val="0"/>
              <w:autoSpaceDN w:val="0"/>
              <w:adjustRightInd w:val="0"/>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41/2018/TT-BNNPTNT ngày 28/12/2018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eastAsia="Times New Roman" w:hAnsiTheme="majorHAnsi" w:cstheme="majorHAnsi"/>
                <w:color w:val="000000" w:themeColor="text1"/>
                <w:sz w:val="26"/>
                <w:szCs w:val="26"/>
                <w:lang w:val="pt-BR"/>
              </w:rPr>
              <w:t xml:space="preserve">Hướng dẫn </w:t>
            </w:r>
            <w:r w:rsidRPr="00D4475D">
              <w:rPr>
                <w:rFonts w:asciiTheme="majorHAnsi" w:eastAsia="Times New Roman" w:hAnsiTheme="majorHAnsi" w:cstheme="majorHAnsi"/>
                <w:color w:val="000000" w:themeColor="text1"/>
                <w:sz w:val="26"/>
                <w:szCs w:val="26"/>
              </w:rPr>
              <w:t xml:space="preserve">về tổ chức và hoạt động của </w:t>
            </w:r>
            <w:r w:rsidRPr="00D4475D">
              <w:rPr>
                <w:rFonts w:asciiTheme="majorHAnsi" w:eastAsia="Times New Roman" w:hAnsiTheme="majorHAnsi" w:cstheme="majorHAnsi"/>
                <w:color w:val="000000" w:themeColor="text1"/>
                <w:sz w:val="26"/>
                <w:szCs w:val="26"/>
                <w:lang w:val="vi-VN"/>
              </w:rPr>
              <w:t xml:space="preserve">Hội đồng quản lý trong đơn vị sự nghiệp </w:t>
            </w:r>
            <w:r w:rsidRPr="00D4475D">
              <w:rPr>
                <w:rFonts w:asciiTheme="majorHAnsi" w:eastAsia="Times New Roman" w:hAnsiTheme="majorHAnsi" w:cstheme="majorHAnsi"/>
                <w:color w:val="000000" w:themeColor="text1"/>
                <w:sz w:val="26"/>
                <w:szCs w:val="26"/>
              </w:rPr>
              <w:t>c</w:t>
            </w:r>
            <w:r w:rsidRPr="00D4475D">
              <w:rPr>
                <w:rFonts w:asciiTheme="majorHAnsi" w:eastAsia="Times New Roman" w:hAnsiTheme="majorHAnsi" w:cstheme="majorHAnsi"/>
                <w:color w:val="000000" w:themeColor="text1"/>
                <w:sz w:val="26"/>
                <w:szCs w:val="26"/>
                <w:lang w:val="vi-VN"/>
              </w:rPr>
              <w:t>ông lập t</w:t>
            </w:r>
            <w:r w:rsidRPr="00D4475D">
              <w:rPr>
                <w:rFonts w:asciiTheme="majorHAnsi" w:eastAsia="Times New Roman" w:hAnsiTheme="majorHAnsi" w:cstheme="majorHAnsi"/>
                <w:color w:val="000000" w:themeColor="text1"/>
                <w:sz w:val="26"/>
                <w:szCs w:val="26"/>
              </w:rPr>
              <w:t>huộc ngành Nông nghiệp và Phát triển nông thôn</w:t>
            </w:r>
          </w:p>
        </w:tc>
        <w:tc>
          <w:tcPr>
            <w:tcW w:w="1985" w:type="dxa"/>
          </w:tcPr>
          <w:p w:rsidR="005317AB" w:rsidRPr="00D4475D" w:rsidRDefault="005317AB" w:rsidP="00206DA7">
            <w:pPr>
              <w:autoSpaceDE w:val="0"/>
              <w:autoSpaceDN w:val="0"/>
              <w:adjustRightInd w:val="0"/>
              <w:spacing w:after="0" w:line="240" w:lineRule="auto"/>
              <w:jc w:val="center"/>
              <w:rPr>
                <w:rFonts w:asciiTheme="majorHAnsi" w:hAnsiTheme="majorHAnsi" w:cstheme="majorHAnsi"/>
                <w:noProof/>
                <w:color w:val="000000" w:themeColor="text1"/>
                <w:sz w:val="26"/>
                <w:szCs w:val="26"/>
              </w:rPr>
            </w:pPr>
            <w:r w:rsidRPr="00D4475D">
              <w:rPr>
                <w:rFonts w:asciiTheme="majorHAnsi" w:hAnsiTheme="majorHAnsi" w:cstheme="majorHAnsi"/>
                <w:noProof/>
                <w:color w:val="000000" w:themeColor="text1"/>
                <w:sz w:val="26"/>
                <w:szCs w:val="26"/>
              </w:rPr>
              <w:t>15/2/2019</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4248F">
        <w:tc>
          <w:tcPr>
            <w:tcW w:w="14998" w:type="dxa"/>
            <w:gridSpan w:val="8"/>
            <w:shd w:val="clear" w:color="auto" w:fill="auto"/>
            <w:vAlign w:val="center"/>
          </w:tcPr>
          <w:p w:rsidR="005317AB" w:rsidRPr="00D4475D" w:rsidRDefault="005317AB" w:rsidP="003032BF">
            <w:pPr>
              <w:spacing w:after="0" w:line="240" w:lineRule="auto"/>
              <w:jc w:val="center"/>
              <w:rPr>
                <w:rFonts w:asciiTheme="majorHAnsi" w:hAnsiTheme="majorHAnsi" w:cstheme="majorHAnsi"/>
                <w:b/>
                <w:color w:val="000000" w:themeColor="text1"/>
                <w:sz w:val="26"/>
                <w:szCs w:val="26"/>
                <w:lang w:val="vi-VN"/>
              </w:rPr>
            </w:pPr>
            <w:r w:rsidRPr="00D4475D">
              <w:rPr>
                <w:rFonts w:asciiTheme="majorHAnsi" w:hAnsiTheme="majorHAnsi" w:cstheme="majorHAnsi"/>
                <w:b/>
                <w:color w:val="000000" w:themeColor="text1"/>
                <w:sz w:val="26"/>
                <w:szCs w:val="26"/>
                <w:lang w:val="vi-VN"/>
              </w:rPr>
              <w:t>XV. LĨNH VỰC KẾ HOẠCH – TÀI CHÍNH – HỢP TÁC QUỐC TẾ</w:t>
            </w: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295EA6">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32/2016/TT-BNNPTNT </w:t>
            </w:r>
            <w:r w:rsidRPr="00D4475D">
              <w:rPr>
                <w:rFonts w:asciiTheme="majorHAnsi" w:hAnsiTheme="majorHAnsi" w:cstheme="majorHAnsi"/>
                <w:color w:val="000000" w:themeColor="text1"/>
                <w:sz w:val="26"/>
                <w:szCs w:val="26"/>
              </w:rPr>
              <w:lastRenderedPageBreak/>
              <w:t>ngày 24/10/2016</w:t>
            </w:r>
          </w:p>
        </w:tc>
        <w:tc>
          <w:tcPr>
            <w:tcW w:w="4965" w:type="dxa"/>
            <w:gridSpan w:val="2"/>
          </w:tcPr>
          <w:p w:rsidR="005317AB" w:rsidRPr="00D4475D" w:rsidRDefault="005317AB" w:rsidP="001E2439">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Quy định về quyết toán dự án hoàn thành </w:t>
            </w:r>
            <w:r w:rsidRPr="00D4475D">
              <w:rPr>
                <w:rFonts w:asciiTheme="majorHAnsi" w:hAnsiTheme="majorHAnsi" w:cstheme="majorHAnsi"/>
                <w:color w:val="000000" w:themeColor="text1"/>
                <w:sz w:val="26"/>
                <w:szCs w:val="26"/>
              </w:rPr>
              <w:lastRenderedPageBreak/>
              <w:t xml:space="preserve">thuộc nguồn vốn </w:t>
            </w:r>
            <w:r w:rsidR="001E2439" w:rsidRPr="00D4475D">
              <w:rPr>
                <w:rFonts w:asciiTheme="majorHAnsi" w:hAnsiTheme="majorHAnsi" w:cstheme="majorHAnsi"/>
                <w:color w:val="000000" w:themeColor="text1"/>
                <w:sz w:val="26"/>
                <w:szCs w:val="26"/>
              </w:rPr>
              <w:t>ngân sách nhà nước</w:t>
            </w:r>
            <w:r w:rsidRPr="00D4475D">
              <w:rPr>
                <w:rFonts w:asciiTheme="majorHAnsi" w:hAnsiTheme="majorHAnsi" w:cstheme="majorHAnsi"/>
                <w:color w:val="000000" w:themeColor="text1"/>
                <w:sz w:val="26"/>
                <w:szCs w:val="26"/>
              </w:rPr>
              <w:t xml:space="preserve"> do Bộ Nông </w:t>
            </w:r>
            <w:r w:rsidR="001E2439" w:rsidRPr="00D4475D">
              <w:rPr>
                <w:rFonts w:asciiTheme="majorHAnsi" w:hAnsiTheme="majorHAnsi" w:cstheme="majorHAnsi"/>
                <w:color w:val="000000" w:themeColor="text1"/>
                <w:sz w:val="26"/>
                <w:szCs w:val="26"/>
              </w:rPr>
              <w:t>nghiệp và Phát triển nông thôn</w:t>
            </w:r>
            <w:r w:rsidRPr="00D4475D">
              <w:rPr>
                <w:rFonts w:asciiTheme="majorHAnsi" w:hAnsiTheme="majorHAnsi" w:cstheme="majorHAnsi"/>
                <w:color w:val="000000" w:themeColor="text1"/>
                <w:sz w:val="26"/>
                <w:szCs w:val="26"/>
              </w:rPr>
              <w:t xml:space="preserve"> quản lý</w:t>
            </w:r>
          </w:p>
        </w:tc>
        <w:tc>
          <w:tcPr>
            <w:tcW w:w="1985"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15/12/2016</w:t>
            </w:r>
          </w:p>
        </w:tc>
        <w:tc>
          <w:tcPr>
            <w:tcW w:w="1958" w:type="dxa"/>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tc>
      </w:tr>
      <w:tr w:rsidR="005317AB" w:rsidRPr="00D4475D" w:rsidTr="005B5004">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5317AB" w:rsidRPr="00D4475D" w:rsidRDefault="005317AB" w:rsidP="00295EA6">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5317AB" w:rsidRPr="00D4475D" w:rsidRDefault="005317AB"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37/2018/TT-BNNPTNT ngày 25/12/2018</w:t>
            </w:r>
          </w:p>
        </w:tc>
        <w:tc>
          <w:tcPr>
            <w:tcW w:w="4965" w:type="dxa"/>
            <w:gridSpan w:val="2"/>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Ban hành danh mục sản phẩm nông nghiệp chủ lực quốc gia</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08/02/2019</w:t>
            </w:r>
          </w:p>
        </w:tc>
        <w:tc>
          <w:tcPr>
            <w:tcW w:w="1958"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r>
      <w:tr w:rsidR="00FF32D8" w:rsidRPr="00D4475D" w:rsidTr="005B5004">
        <w:tc>
          <w:tcPr>
            <w:tcW w:w="1106" w:type="dxa"/>
            <w:shd w:val="clear" w:color="auto" w:fill="auto"/>
            <w:vAlign w:val="center"/>
          </w:tcPr>
          <w:p w:rsidR="00FF32D8" w:rsidRPr="00D4475D" w:rsidRDefault="00FF32D8"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tcPr>
          <w:p w:rsidR="00FF32D8" w:rsidRPr="00D4475D" w:rsidRDefault="00FF32D8" w:rsidP="00295EA6">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w:t>
            </w:r>
          </w:p>
        </w:tc>
        <w:tc>
          <w:tcPr>
            <w:tcW w:w="2977" w:type="dxa"/>
            <w:gridSpan w:val="2"/>
          </w:tcPr>
          <w:p w:rsidR="00FF32D8" w:rsidRPr="00D4475D" w:rsidRDefault="00FF32D8" w:rsidP="00FD687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42/2018/TT-BNNPTNT</w:t>
            </w:r>
          </w:p>
        </w:tc>
        <w:tc>
          <w:tcPr>
            <w:tcW w:w="4965" w:type="dxa"/>
            <w:gridSpan w:val="2"/>
          </w:tcPr>
          <w:p w:rsidR="00FF32D8" w:rsidRPr="00D4475D" w:rsidRDefault="00FF32D8"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Thông tư bãi bỏ</w:t>
            </w:r>
            <w:r w:rsidRPr="00D4475D">
              <w:rPr>
                <w:rFonts w:asciiTheme="majorHAnsi" w:hAnsiTheme="majorHAnsi" w:cstheme="majorHAnsi"/>
                <w:color w:val="000000" w:themeColor="text1"/>
                <w:spacing w:val="-10"/>
                <w:sz w:val="26"/>
                <w:szCs w:val="26"/>
              </w:rPr>
              <w:t xml:space="preserve"> Thông tư số 31/2016/TT-BNNPTNT ngày 05/10/2016 quy định trình tự sử dụng vốn sự nghiệp có tính chất đầu tư; mua sắm tài sản, hàng hóa, dịch vụ nhằm duy trì hoạt động thường xuyên; xử lý tài sản nhà nước tại các cơ quan hành chính, đơn vị sự nghiệp công lập do Bộ Nông nghiệp và Phát triển nông thôn quản lý.</w:t>
            </w:r>
          </w:p>
        </w:tc>
        <w:tc>
          <w:tcPr>
            <w:tcW w:w="1985" w:type="dxa"/>
          </w:tcPr>
          <w:p w:rsidR="00FF32D8" w:rsidRPr="00D4475D" w:rsidRDefault="00FF32D8"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28/12/2018</w:t>
            </w:r>
          </w:p>
        </w:tc>
        <w:tc>
          <w:tcPr>
            <w:tcW w:w="1958" w:type="dxa"/>
          </w:tcPr>
          <w:p w:rsidR="00FF32D8" w:rsidRPr="00D4475D" w:rsidRDefault="00FF32D8" w:rsidP="00206DA7">
            <w:pPr>
              <w:spacing w:after="0" w:line="240" w:lineRule="auto"/>
              <w:jc w:val="center"/>
              <w:rPr>
                <w:rFonts w:asciiTheme="majorHAnsi" w:hAnsiTheme="majorHAnsi" w:cstheme="majorHAnsi"/>
                <w:color w:val="000000" w:themeColor="text1"/>
                <w:sz w:val="26"/>
                <w:szCs w:val="26"/>
              </w:rPr>
            </w:pPr>
          </w:p>
        </w:tc>
      </w:tr>
      <w:tr w:rsidR="005317AB" w:rsidRPr="00D4475D" w:rsidTr="00B96F61">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XVI. LĨNH VỰC QUẢN LÍ DOANH NGHIỆP</w:t>
            </w:r>
          </w:p>
        </w:tc>
      </w:tr>
      <w:tr w:rsidR="005317AB" w:rsidRPr="00D4475D" w:rsidTr="00B96F61">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118/2014/NĐ-CP</w:t>
            </w:r>
            <w:r w:rsidRPr="00D4475D">
              <w:rPr>
                <w:rStyle w:val="FootnoteReference"/>
                <w:rFonts w:asciiTheme="majorHAnsi" w:hAnsiTheme="majorHAnsi" w:cstheme="majorHAnsi"/>
                <w:color w:val="000000" w:themeColor="text1"/>
                <w:sz w:val="26"/>
                <w:szCs w:val="26"/>
              </w:rPr>
              <w:footnoteReference w:id="98"/>
            </w:r>
            <w:r w:rsidRPr="00D4475D">
              <w:rPr>
                <w:rFonts w:asciiTheme="majorHAnsi" w:hAnsiTheme="majorHAnsi" w:cstheme="majorHAnsi"/>
                <w:color w:val="000000" w:themeColor="text1"/>
                <w:sz w:val="26"/>
                <w:szCs w:val="26"/>
              </w:rPr>
              <w:t xml:space="preserve"> ngày 17/12/2014</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Về sắp xếp, đổi mới và phát triển, nâng cao hiệu quả hoạt động của công ty nông,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01/02/2015</w:t>
            </w:r>
          </w:p>
        </w:tc>
        <w:tc>
          <w:tcPr>
            <w:tcW w:w="1958"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r>
      <w:tr w:rsidR="005317AB" w:rsidRPr="00D4475D" w:rsidTr="00B96F61">
        <w:tc>
          <w:tcPr>
            <w:tcW w:w="1106" w:type="dxa"/>
            <w:shd w:val="clear" w:color="auto" w:fill="auto"/>
            <w:vAlign w:val="center"/>
          </w:tcPr>
          <w:p w:rsidR="005317AB" w:rsidRPr="00D4475D" w:rsidRDefault="005317AB" w:rsidP="00FD6877">
            <w:pPr>
              <w:numPr>
                <w:ilvl w:val="0"/>
                <w:numId w:val="20"/>
              </w:numPr>
              <w:spacing w:after="0" w:line="240" w:lineRule="auto"/>
              <w:ind w:left="0" w:firstLine="0"/>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Nghị định</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01/2018/NĐ-CP ngày 03/01/2018</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Điều lệ hoạt động tổ chức và hoạt động của Tổng công ty Lương thực miền Bắc</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03/01/2018</w:t>
            </w:r>
          </w:p>
        </w:tc>
        <w:tc>
          <w:tcPr>
            <w:tcW w:w="1958"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r>
      <w:tr w:rsidR="005317AB" w:rsidRPr="00D4475D" w:rsidTr="00B96F61">
        <w:tc>
          <w:tcPr>
            <w:tcW w:w="1106" w:type="dxa"/>
            <w:shd w:val="clear" w:color="auto" w:fill="auto"/>
            <w:vAlign w:val="center"/>
          </w:tcPr>
          <w:p w:rsidR="005317AB" w:rsidRPr="00D4475D" w:rsidRDefault="005317AB" w:rsidP="00FD6877">
            <w:pPr>
              <w:widowControl w:val="0"/>
              <w:numPr>
                <w:ilvl w:val="0"/>
                <w:numId w:val="20"/>
              </w:numPr>
              <w:spacing w:after="0" w:line="240" w:lineRule="auto"/>
              <w:ind w:left="0" w:firstLine="0"/>
              <w:jc w:val="both"/>
              <w:rPr>
                <w:rFonts w:asciiTheme="majorHAnsi" w:hAnsiTheme="majorHAnsi" w:cstheme="majorHAnsi"/>
                <w:color w:val="000000" w:themeColor="text1"/>
                <w:sz w:val="26"/>
                <w:szCs w:val="26"/>
              </w:rPr>
            </w:pPr>
          </w:p>
        </w:tc>
        <w:tc>
          <w:tcPr>
            <w:tcW w:w="2007" w:type="dxa"/>
            <w:vAlign w:val="center"/>
          </w:tcPr>
          <w:p w:rsidR="00295EA6"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Thông tư </w:t>
            </w:r>
          </w:p>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liên tịch</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17/2015/TTLT-BNNPTNT-BTC</w:t>
            </w:r>
            <w:r w:rsidRPr="00D4475D">
              <w:rPr>
                <w:rStyle w:val="FootnoteReference"/>
                <w:rFonts w:asciiTheme="majorHAnsi" w:hAnsiTheme="majorHAnsi" w:cstheme="majorHAnsi"/>
                <w:color w:val="000000" w:themeColor="text1"/>
                <w:sz w:val="26"/>
                <w:szCs w:val="26"/>
              </w:rPr>
              <w:footnoteReference w:id="99"/>
            </w:r>
            <w:r w:rsidRPr="00D4475D">
              <w:rPr>
                <w:rFonts w:asciiTheme="majorHAnsi" w:hAnsiTheme="majorHAnsi" w:cstheme="majorHAnsi"/>
                <w:color w:val="000000" w:themeColor="text1"/>
                <w:sz w:val="26"/>
                <w:szCs w:val="26"/>
              </w:rPr>
              <w:t xml:space="preserve"> ngày 22/4/2015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phương pháp xác định giá trị rừng trồng vườn cây để sắp xếp đổi mới và phát triển nâng cao hiệu quả hoạt động của các công ty nông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17/9/2018</w:t>
            </w:r>
          </w:p>
        </w:tc>
        <w:tc>
          <w:tcPr>
            <w:tcW w:w="1958" w:type="dxa"/>
            <w:vAlign w:val="center"/>
          </w:tcPr>
          <w:p w:rsidR="005317AB" w:rsidRPr="00D4475D" w:rsidRDefault="00667F2B" w:rsidP="00206DA7">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Hết hiệu lực một phần từ ngày 01/01/2019</w:t>
            </w:r>
          </w:p>
        </w:tc>
      </w:tr>
      <w:tr w:rsidR="005317AB" w:rsidRPr="00D4475D" w:rsidTr="00B96F61">
        <w:tc>
          <w:tcPr>
            <w:tcW w:w="1106" w:type="dxa"/>
            <w:shd w:val="clear" w:color="auto" w:fill="auto"/>
            <w:vAlign w:val="center"/>
          </w:tcPr>
          <w:p w:rsidR="005317AB" w:rsidRPr="00D4475D" w:rsidRDefault="005317AB" w:rsidP="00FD6877">
            <w:pPr>
              <w:widowControl w:val="0"/>
              <w:numPr>
                <w:ilvl w:val="0"/>
                <w:numId w:val="20"/>
              </w:numPr>
              <w:spacing w:after="0" w:line="240" w:lineRule="auto"/>
              <w:ind w:left="0" w:firstLine="0"/>
              <w:jc w:val="both"/>
              <w:rPr>
                <w:rFonts w:asciiTheme="majorHAnsi" w:hAnsiTheme="majorHAnsi" w:cstheme="majorHAnsi"/>
                <w:color w:val="000000" w:themeColor="text1"/>
                <w:sz w:val="26"/>
                <w:szCs w:val="26"/>
              </w:rPr>
            </w:pPr>
          </w:p>
        </w:tc>
        <w:tc>
          <w:tcPr>
            <w:tcW w:w="2007" w:type="dxa"/>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Thông tư</w:t>
            </w:r>
          </w:p>
        </w:tc>
        <w:tc>
          <w:tcPr>
            <w:tcW w:w="2977" w:type="dxa"/>
            <w:gridSpan w:val="2"/>
            <w:vAlign w:val="center"/>
          </w:tcPr>
          <w:p w:rsidR="005317AB" w:rsidRPr="00D4475D" w:rsidRDefault="005317AB" w:rsidP="00FD687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noProof/>
                <w:color w:val="000000" w:themeColor="text1"/>
                <w:sz w:val="26"/>
                <w:szCs w:val="26"/>
              </w:rPr>
              <w:t>02</w:t>
            </w:r>
            <w:r w:rsidRPr="00D4475D">
              <w:rPr>
                <w:rFonts w:asciiTheme="majorHAnsi" w:hAnsiTheme="majorHAnsi" w:cstheme="majorHAnsi"/>
                <w:noProof/>
                <w:color w:val="000000" w:themeColor="text1"/>
                <w:sz w:val="26"/>
                <w:szCs w:val="26"/>
                <w:lang w:val="vi-VN"/>
              </w:rPr>
              <w:t>/20</w:t>
            </w:r>
            <w:r w:rsidRPr="00D4475D">
              <w:rPr>
                <w:rFonts w:asciiTheme="majorHAnsi" w:hAnsiTheme="majorHAnsi" w:cstheme="majorHAnsi"/>
                <w:noProof/>
                <w:color w:val="000000" w:themeColor="text1"/>
                <w:sz w:val="26"/>
                <w:szCs w:val="26"/>
              </w:rPr>
              <w:t>15</w:t>
            </w:r>
            <w:r w:rsidRPr="00D4475D">
              <w:rPr>
                <w:rFonts w:asciiTheme="majorHAnsi" w:hAnsiTheme="majorHAnsi" w:cstheme="majorHAnsi"/>
                <w:noProof/>
                <w:color w:val="000000" w:themeColor="text1"/>
                <w:sz w:val="26"/>
                <w:szCs w:val="26"/>
                <w:lang w:val="vi-VN"/>
              </w:rPr>
              <w:t>/TT-BNNPTNT</w:t>
            </w:r>
            <w:r w:rsidRPr="00D4475D">
              <w:rPr>
                <w:rStyle w:val="FootnoteReference"/>
                <w:rFonts w:asciiTheme="majorHAnsi" w:hAnsiTheme="majorHAnsi" w:cstheme="majorHAnsi"/>
                <w:noProof/>
                <w:color w:val="000000" w:themeColor="text1"/>
                <w:sz w:val="26"/>
                <w:szCs w:val="26"/>
                <w:lang w:val="vi-VN"/>
              </w:rPr>
              <w:footnoteReference w:id="100"/>
            </w:r>
            <w:r w:rsidRPr="00D4475D">
              <w:rPr>
                <w:rFonts w:asciiTheme="majorHAnsi" w:hAnsiTheme="majorHAnsi" w:cstheme="majorHAnsi"/>
                <w:noProof/>
                <w:color w:val="000000" w:themeColor="text1"/>
                <w:sz w:val="26"/>
                <w:szCs w:val="26"/>
              </w:rPr>
              <w:t xml:space="preserve"> ngày 27</w:t>
            </w:r>
            <w:r w:rsidRPr="00D4475D">
              <w:rPr>
                <w:rFonts w:asciiTheme="majorHAnsi" w:hAnsiTheme="majorHAnsi" w:cstheme="majorHAnsi"/>
                <w:noProof/>
                <w:color w:val="000000" w:themeColor="text1"/>
                <w:sz w:val="26"/>
                <w:szCs w:val="26"/>
                <w:lang w:val="vi-VN"/>
              </w:rPr>
              <w:t>/</w:t>
            </w:r>
            <w:r w:rsidRPr="00D4475D">
              <w:rPr>
                <w:rFonts w:asciiTheme="majorHAnsi" w:hAnsiTheme="majorHAnsi" w:cstheme="majorHAnsi"/>
                <w:noProof/>
                <w:color w:val="000000" w:themeColor="text1"/>
                <w:sz w:val="26"/>
                <w:szCs w:val="26"/>
              </w:rPr>
              <w:t>01</w:t>
            </w:r>
            <w:r w:rsidRPr="00D4475D">
              <w:rPr>
                <w:rFonts w:asciiTheme="majorHAnsi" w:hAnsiTheme="majorHAnsi" w:cstheme="majorHAnsi"/>
                <w:noProof/>
                <w:color w:val="000000" w:themeColor="text1"/>
                <w:sz w:val="26"/>
                <w:szCs w:val="26"/>
                <w:lang w:val="vi-VN"/>
              </w:rPr>
              <w:t>/20</w:t>
            </w:r>
            <w:r w:rsidRPr="00D4475D">
              <w:rPr>
                <w:rFonts w:asciiTheme="majorHAnsi" w:hAnsiTheme="majorHAnsi" w:cstheme="majorHAnsi"/>
                <w:noProof/>
                <w:color w:val="000000" w:themeColor="text1"/>
                <w:sz w:val="26"/>
                <w:szCs w:val="26"/>
              </w:rPr>
              <w:t>15</w:t>
            </w:r>
          </w:p>
        </w:tc>
        <w:tc>
          <w:tcPr>
            <w:tcW w:w="4965" w:type="dxa"/>
            <w:gridSpan w:val="2"/>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Hướng dẫn xây dựng đề án và phương án tổng thể sắp xếp, đổi mới công ty nông, lâm nghiệp theo Nghị định số </w:t>
            </w:r>
            <w:hyperlink r:id="rId42" w:tgtFrame="_blank" w:tooltip="Nghị định 118/2014/NĐ-CP" w:history="1">
              <w:r w:rsidRPr="00D4475D">
                <w:rPr>
                  <w:rFonts w:asciiTheme="majorHAnsi" w:hAnsiTheme="majorHAnsi" w:cstheme="majorHAnsi"/>
                  <w:color w:val="000000" w:themeColor="text1"/>
                  <w:sz w:val="26"/>
                  <w:szCs w:val="26"/>
                </w:rPr>
                <w:t>118/2014/NĐ-CP</w:t>
              </w:r>
            </w:hyperlink>
            <w:r w:rsidRPr="00D4475D">
              <w:rPr>
                <w:rFonts w:asciiTheme="majorHAnsi" w:hAnsiTheme="majorHAnsi" w:cstheme="majorHAnsi"/>
                <w:color w:val="000000" w:themeColor="text1"/>
                <w:sz w:val="26"/>
                <w:szCs w:val="26"/>
              </w:rPr>
              <w:t> ngày 17 tháng 12 năm 2014 của Chính phủ về sắp xếp, đổi mới và phát triển, nâng cao hiệu quả hoạt động của công ty nông, lâm nghiệp.</w:t>
            </w:r>
          </w:p>
        </w:tc>
        <w:tc>
          <w:tcPr>
            <w:tcW w:w="1985"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bl>
            <w:tblPr>
              <w:tblW w:w="1290" w:type="dxa"/>
              <w:tblCellSpacing w:w="0" w:type="dxa"/>
              <w:tblLayout w:type="fixed"/>
              <w:tblCellMar>
                <w:top w:w="45" w:type="dxa"/>
                <w:left w:w="45" w:type="dxa"/>
                <w:bottom w:w="45" w:type="dxa"/>
                <w:right w:w="45" w:type="dxa"/>
              </w:tblCellMar>
              <w:tblLook w:val="04A0"/>
            </w:tblPr>
            <w:tblGrid>
              <w:gridCol w:w="1290"/>
            </w:tblGrid>
            <w:tr w:rsidR="005317AB" w:rsidRPr="00D4475D" w:rsidTr="00B96F61">
              <w:trPr>
                <w:tblCellSpacing w:w="0" w:type="dxa"/>
              </w:trPr>
              <w:tc>
                <w:tcPr>
                  <w:tcW w:w="1290"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12/3/2015</w:t>
                  </w:r>
                </w:p>
              </w:tc>
            </w:tr>
            <w:tr w:rsidR="005317AB" w:rsidRPr="00D4475D" w:rsidTr="00B96F61">
              <w:trPr>
                <w:tblCellSpacing w:w="0" w:type="dxa"/>
              </w:trPr>
              <w:tc>
                <w:tcPr>
                  <w:tcW w:w="1290"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r>
          </w:tbl>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c>
          <w:tcPr>
            <w:tcW w:w="1958" w:type="dxa"/>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r>
      <w:tr w:rsidR="005317AB" w:rsidRPr="00D4475D" w:rsidTr="001148D7">
        <w:tc>
          <w:tcPr>
            <w:tcW w:w="14998" w:type="dxa"/>
            <w:gridSpan w:val="8"/>
            <w:shd w:val="clear" w:color="auto" w:fill="auto"/>
            <w:vAlign w:val="center"/>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b/>
                <w:color w:val="000000" w:themeColor="text1"/>
                <w:sz w:val="26"/>
                <w:szCs w:val="26"/>
              </w:rPr>
              <w:lastRenderedPageBreak/>
              <w:t>XVII. LĨNH VỰC QUẢN LÍ XÂY DỰNG CÔNG TRÌNH</w:t>
            </w:r>
          </w:p>
        </w:tc>
      </w:tr>
      <w:tr w:rsidR="005317AB" w:rsidRPr="00D4475D" w:rsidTr="001148D7">
        <w:tc>
          <w:tcPr>
            <w:tcW w:w="1106" w:type="dxa"/>
            <w:shd w:val="clear" w:color="auto" w:fill="auto"/>
            <w:vAlign w:val="center"/>
          </w:tcPr>
          <w:p w:rsidR="005317AB" w:rsidRPr="00D4475D" w:rsidRDefault="005317AB" w:rsidP="00FD6877">
            <w:pPr>
              <w:widowControl w:val="0"/>
              <w:numPr>
                <w:ilvl w:val="0"/>
                <w:numId w:val="20"/>
              </w:numPr>
              <w:spacing w:after="0" w:line="240" w:lineRule="auto"/>
              <w:ind w:left="0" w:firstLine="0"/>
              <w:jc w:val="both"/>
              <w:rPr>
                <w:rFonts w:asciiTheme="majorHAnsi" w:hAnsiTheme="majorHAnsi" w:cstheme="majorHAnsi"/>
                <w:color w:val="000000" w:themeColor="text1"/>
                <w:sz w:val="26"/>
                <w:szCs w:val="26"/>
              </w:rPr>
            </w:pPr>
          </w:p>
        </w:tc>
        <w:tc>
          <w:tcPr>
            <w:tcW w:w="2007" w:type="dxa"/>
          </w:tcPr>
          <w:p w:rsidR="005317AB" w:rsidRPr="00D4475D" w:rsidRDefault="005317AB" w:rsidP="00295EA6">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5317AB" w:rsidRPr="00D4475D" w:rsidRDefault="005317AB" w:rsidP="001148D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39/2015/ TT-BNNPTNT ngày 20/10/2015</w:t>
            </w:r>
          </w:p>
        </w:tc>
        <w:tc>
          <w:tcPr>
            <w:tcW w:w="4965" w:type="dxa"/>
            <w:gridSpan w:val="2"/>
          </w:tcPr>
          <w:p w:rsidR="005317AB" w:rsidRPr="00D4475D" w:rsidRDefault="005317AB" w:rsidP="001148D7">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về công tác đấu thầu các dự án của Bộ Nông nghiệp và phát triển nông thôn quản lí</w:t>
            </w:r>
          </w:p>
        </w:tc>
        <w:tc>
          <w:tcPr>
            <w:tcW w:w="1985"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10/12/2015</w:t>
            </w:r>
          </w:p>
        </w:tc>
        <w:tc>
          <w:tcPr>
            <w:tcW w:w="1958" w:type="dxa"/>
          </w:tcPr>
          <w:p w:rsidR="005317AB" w:rsidRPr="00D4475D" w:rsidRDefault="005317AB" w:rsidP="00206DA7">
            <w:pPr>
              <w:spacing w:after="0" w:line="240" w:lineRule="auto"/>
              <w:jc w:val="center"/>
              <w:rPr>
                <w:rFonts w:asciiTheme="majorHAnsi" w:hAnsiTheme="majorHAnsi" w:cstheme="majorHAnsi"/>
                <w:color w:val="000000" w:themeColor="text1"/>
                <w:sz w:val="26"/>
                <w:szCs w:val="26"/>
              </w:rPr>
            </w:pPr>
          </w:p>
        </w:tc>
      </w:tr>
      <w:tr w:rsidR="007D3BB8" w:rsidRPr="00D4475D" w:rsidTr="00860944">
        <w:tc>
          <w:tcPr>
            <w:tcW w:w="14998" w:type="dxa"/>
            <w:gridSpan w:val="8"/>
            <w:shd w:val="clear" w:color="auto" w:fill="auto"/>
            <w:vAlign w:val="center"/>
          </w:tcPr>
          <w:p w:rsidR="007D3BB8" w:rsidRPr="00D4475D" w:rsidRDefault="007D3BB8" w:rsidP="00206DA7">
            <w:pPr>
              <w:spacing w:after="0" w:line="240" w:lineRule="auto"/>
              <w:jc w:val="center"/>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XVIII. LĨNH VỰC KHÁC</w:t>
            </w:r>
          </w:p>
        </w:tc>
      </w:tr>
      <w:tr w:rsidR="00376BC2" w:rsidRPr="00D4475D" w:rsidTr="001148D7">
        <w:tc>
          <w:tcPr>
            <w:tcW w:w="1106" w:type="dxa"/>
            <w:shd w:val="clear" w:color="auto" w:fill="auto"/>
            <w:vAlign w:val="center"/>
          </w:tcPr>
          <w:p w:rsidR="00376BC2" w:rsidRPr="00D4475D" w:rsidRDefault="00376BC2" w:rsidP="00FD6877">
            <w:pPr>
              <w:widowControl w:val="0"/>
              <w:numPr>
                <w:ilvl w:val="0"/>
                <w:numId w:val="20"/>
              </w:numPr>
              <w:spacing w:after="0" w:line="240" w:lineRule="auto"/>
              <w:ind w:left="0" w:firstLine="0"/>
              <w:jc w:val="both"/>
              <w:rPr>
                <w:rFonts w:asciiTheme="majorHAnsi" w:hAnsiTheme="majorHAnsi" w:cstheme="majorHAnsi"/>
                <w:color w:val="000000" w:themeColor="text1"/>
                <w:sz w:val="26"/>
                <w:szCs w:val="26"/>
              </w:rPr>
            </w:pPr>
          </w:p>
        </w:tc>
        <w:tc>
          <w:tcPr>
            <w:tcW w:w="2007" w:type="dxa"/>
          </w:tcPr>
          <w:p w:rsidR="00376BC2" w:rsidRPr="00D4475D" w:rsidRDefault="00E97F32" w:rsidP="00352635">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376BC2" w:rsidRPr="00D4475D" w:rsidRDefault="00895B63" w:rsidP="001148D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49/2014/TT-BNNPTNT ngày 23/12/2014</w:t>
            </w:r>
          </w:p>
        </w:tc>
        <w:tc>
          <w:tcPr>
            <w:tcW w:w="4965" w:type="dxa"/>
            <w:gridSpan w:val="2"/>
          </w:tcPr>
          <w:p w:rsidR="00376BC2" w:rsidRPr="00D4475D" w:rsidRDefault="00895B63" w:rsidP="001148D7">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Quy định về giám định tư pháp trong lĩnh vực nông nghiệp và phát triển nông thôn</w:t>
            </w:r>
          </w:p>
        </w:tc>
        <w:tc>
          <w:tcPr>
            <w:tcW w:w="1985" w:type="dxa"/>
          </w:tcPr>
          <w:p w:rsidR="00376BC2" w:rsidRPr="00D4475D" w:rsidRDefault="00895B63"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09/2/2015</w:t>
            </w:r>
          </w:p>
        </w:tc>
        <w:tc>
          <w:tcPr>
            <w:tcW w:w="1958" w:type="dxa"/>
          </w:tcPr>
          <w:p w:rsidR="00376BC2" w:rsidRPr="00D4475D" w:rsidRDefault="00376BC2" w:rsidP="00206DA7">
            <w:pPr>
              <w:spacing w:after="0" w:line="240" w:lineRule="auto"/>
              <w:jc w:val="center"/>
              <w:rPr>
                <w:rFonts w:asciiTheme="majorHAnsi" w:hAnsiTheme="majorHAnsi" w:cstheme="majorHAnsi"/>
                <w:color w:val="000000" w:themeColor="text1"/>
                <w:sz w:val="26"/>
                <w:szCs w:val="26"/>
              </w:rPr>
            </w:pPr>
          </w:p>
        </w:tc>
      </w:tr>
      <w:tr w:rsidR="00376BC2" w:rsidRPr="00D4475D" w:rsidTr="001148D7">
        <w:tc>
          <w:tcPr>
            <w:tcW w:w="1106" w:type="dxa"/>
            <w:shd w:val="clear" w:color="auto" w:fill="auto"/>
            <w:vAlign w:val="center"/>
          </w:tcPr>
          <w:p w:rsidR="00376BC2" w:rsidRPr="00D4475D" w:rsidRDefault="00376BC2" w:rsidP="00FD6877">
            <w:pPr>
              <w:widowControl w:val="0"/>
              <w:numPr>
                <w:ilvl w:val="0"/>
                <w:numId w:val="20"/>
              </w:numPr>
              <w:spacing w:after="0" w:line="240" w:lineRule="auto"/>
              <w:ind w:left="0" w:firstLine="0"/>
              <w:jc w:val="both"/>
              <w:rPr>
                <w:rFonts w:asciiTheme="majorHAnsi" w:hAnsiTheme="majorHAnsi" w:cstheme="majorHAnsi"/>
                <w:color w:val="000000" w:themeColor="text1"/>
                <w:sz w:val="26"/>
                <w:szCs w:val="26"/>
              </w:rPr>
            </w:pPr>
          </w:p>
        </w:tc>
        <w:tc>
          <w:tcPr>
            <w:tcW w:w="2007" w:type="dxa"/>
          </w:tcPr>
          <w:p w:rsidR="00376BC2" w:rsidRPr="00D4475D" w:rsidRDefault="00AE7D0D" w:rsidP="00352635">
            <w:pPr>
              <w:spacing w:after="0" w:line="240" w:lineRule="auto"/>
              <w:jc w:val="center"/>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Thông tư</w:t>
            </w:r>
          </w:p>
        </w:tc>
        <w:tc>
          <w:tcPr>
            <w:tcW w:w="2977" w:type="dxa"/>
            <w:gridSpan w:val="2"/>
          </w:tcPr>
          <w:p w:rsidR="00376BC2" w:rsidRPr="00D4475D" w:rsidRDefault="00895B63" w:rsidP="001148D7">
            <w:pPr>
              <w:spacing w:after="0" w:line="240" w:lineRule="auto"/>
              <w:rPr>
                <w:rFonts w:asciiTheme="majorHAnsi" w:hAnsiTheme="majorHAnsi" w:cstheme="majorHAnsi"/>
                <w:bCs/>
                <w:color w:val="000000" w:themeColor="text1"/>
                <w:sz w:val="26"/>
                <w:szCs w:val="26"/>
              </w:rPr>
            </w:pPr>
            <w:r w:rsidRPr="00D4475D">
              <w:rPr>
                <w:rFonts w:asciiTheme="majorHAnsi" w:hAnsiTheme="majorHAnsi" w:cstheme="majorHAnsi"/>
                <w:bCs/>
                <w:color w:val="000000" w:themeColor="text1"/>
                <w:sz w:val="26"/>
                <w:szCs w:val="26"/>
              </w:rPr>
              <w:t xml:space="preserve">09/2018/TT-BNNPTNT ngày </w:t>
            </w:r>
            <w:r w:rsidR="0058721C" w:rsidRPr="00D4475D">
              <w:rPr>
                <w:rFonts w:asciiTheme="majorHAnsi" w:hAnsiTheme="majorHAnsi" w:cstheme="majorHAnsi"/>
                <w:bCs/>
                <w:color w:val="000000" w:themeColor="text1"/>
                <w:sz w:val="26"/>
                <w:szCs w:val="26"/>
              </w:rPr>
              <w:t>13/8/2018</w:t>
            </w:r>
          </w:p>
        </w:tc>
        <w:tc>
          <w:tcPr>
            <w:tcW w:w="4965" w:type="dxa"/>
            <w:gridSpan w:val="2"/>
          </w:tcPr>
          <w:p w:rsidR="00376BC2" w:rsidRPr="00D4475D" w:rsidRDefault="0058721C" w:rsidP="0058721C">
            <w:pPr>
              <w:spacing w:after="0" w:line="240" w:lineRule="auto"/>
              <w:jc w:val="both"/>
              <w:rPr>
                <w:rFonts w:asciiTheme="majorHAnsi" w:hAnsiTheme="majorHAnsi" w:cstheme="majorHAnsi"/>
                <w:bCs/>
                <w:color w:val="000000" w:themeColor="text1"/>
                <w:sz w:val="26"/>
                <w:szCs w:val="26"/>
              </w:rPr>
            </w:pPr>
            <w:r w:rsidRPr="00D4475D">
              <w:rPr>
                <w:rFonts w:asciiTheme="majorHAnsi" w:hAnsiTheme="majorHAnsi" w:cstheme="majorHAnsi"/>
                <w:color w:val="000000" w:themeColor="text1"/>
                <w:sz w:val="26"/>
                <w:szCs w:val="26"/>
                <w:shd w:val="clear" w:color="auto" w:fill="FFFFFF"/>
              </w:rPr>
              <w:t xml:space="preserve">Bãi bỏ một số văn bản quy phạm pháp luật do Bộ trưởng Bộ Nông nghiệp và Phát triển nông thôn ban hành, liên tịch ban hành </w:t>
            </w:r>
          </w:p>
        </w:tc>
        <w:tc>
          <w:tcPr>
            <w:tcW w:w="1985" w:type="dxa"/>
          </w:tcPr>
          <w:p w:rsidR="00376BC2" w:rsidRPr="00D4475D" w:rsidRDefault="0058721C" w:rsidP="00206DA7">
            <w:pPr>
              <w:spacing w:after="0" w:line="240" w:lineRule="auto"/>
              <w:jc w:val="cente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27/9/2018</w:t>
            </w:r>
          </w:p>
        </w:tc>
        <w:tc>
          <w:tcPr>
            <w:tcW w:w="1958" w:type="dxa"/>
          </w:tcPr>
          <w:p w:rsidR="00376BC2" w:rsidRPr="00D4475D" w:rsidRDefault="00376BC2" w:rsidP="00206DA7">
            <w:pPr>
              <w:spacing w:after="0" w:line="240" w:lineRule="auto"/>
              <w:jc w:val="center"/>
              <w:rPr>
                <w:rFonts w:asciiTheme="majorHAnsi" w:hAnsiTheme="majorHAnsi" w:cstheme="majorHAnsi"/>
                <w:color w:val="000000" w:themeColor="text1"/>
                <w:sz w:val="26"/>
                <w:szCs w:val="26"/>
              </w:rPr>
            </w:pPr>
          </w:p>
        </w:tc>
      </w:tr>
      <w:tr w:rsidR="005317AB" w:rsidRPr="00D4475D" w:rsidTr="0085003B">
        <w:tc>
          <w:tcPr>
            <w:tcW w:w="14998" w:type="dxa"/>
            <w:gridSpan w:val="8"/>
            <w:shd w:val="clear" w:color="auto" w:fill="auto"/>
            <w:vAlign w:val="center"/>
          </w:tcPr>
          <w:p w:rsidR="005317AB" w:rsidRPr="00D4475D" w:rsidRDefault="005317AB" w:rsidP="00FD685F">
            <w:pPr>
              <w:spacing w:after="0" w:line="240" w:lineRule="auto"/>
              <w:jc w:val="both"/>
              <w:rPr>
                <w:rFonts w:asciiTheme="majorHAnsi" w:hAnsiTheme="majorHAnsi" w:cstheme="majorHAnsi"/>
                <w:color w:val="000000" w:themeColor="text1"/>
                <w:sz w:val="26"/>
                <w:szCs w:val="26"/>
              </w:rPr>
            </w:pPr>
          </w:p>
          <w:p w:rsidR="005317AB" w:rsidRPr="00D4475D" w:rsidRDefault="005317AB" w:rsidP="00FD685F">
            <w:pPr>
              <w:spacing w:after="0" w:line="240" w:lineRule="auto"/>
              <w:jc w:val="both"/>
              <w:rPr>
                <w:rFonts w:asciiTheme="majorHAnsi" w:hAnsiTheme="majorHAnsi" w:cstheme="majorHAnsi"/>
                <w:b/>
                <w:color w:val="000000" w:themeColor="text1"/>
                <w:sz w:val="26"/>
                <w:szCs w:val="26"/>
              </w:rPr>
            </w:pPr>
            <w:r w:rsidRPr="00D4475D">
              <w:rPr>
                <w:rFonts w:asciiTheme="majorHAnsi" w:hAnsiTheme="majorHAnsi" w:cstheme="majorHAnsi"/>
                <w:b/>
                <w:color w:val="000000" w:themeColor="text1"/>
                <w:sz w:val="26"/>
                <w:szCs w:val="26"/>
              </w:rPr>
              <w:t>Tổng số</w:t>
            </w:r>
            <w:r w:rsidR="009044F7" w:rsidRPr="00D4475D">
              <w:rPr>
                <w:rFonts w:asciiTheme="majorHAnsi" w:hAnsiTheme="majorHAnsi" w:cstheme="majorHAnsi"/>
                <w:b/>
                <w:color w:val="000000" w:themeColor="text1"/>
                <w:sz w:val="26"/>
                <w:szCs w:val="26"/>
              </w:rPr>
              <w:t>: 553</w:t>
            </w:r>
            <w:r w:rsidRPr="00D4475D">
              <w:rPr>
                <w:rFonts w:asciiTheme="majorHAnsi" w:hAnsiTheme="majorHAnsi" w:cstheme="majorHAnsi"/>
                <w:b/>
                <w:color w:val="000000" w:themeColor="text1"/>
                <w:sz w:val="26"/>
                <w:szCs w:val="26"/>
              </w:rPr>
              <w:t xml:space="preserve"> văn bản</w:t>
            </w:r>
            <w:r w:rsidRPr="00D4475D">
              <w:rPr>
                <w:rStyle w:val="FootnoteReference"/>
                <w:rFonts w:asciiTheme="majorHAnsi" w:hAnsiTheme="majorHAnsi" w:cstheme="majorHAnsi"/>
                <w:b/>
                <w:color w:val="000000" w:themeColor="text1"/>
                <w:sz w:val="26"/>
                <w:szCs w:val="26"/>
              </w:rPr>
              <w:footnoteReference w:id="101"/>
            </w:r>
          </w:p>
        </w:tc>
      </w:tr>
    </w:tbl>
    <w:p w:rsidR="00431668" w:rsidRPr="00D4475D" w:rsidRDefault="00431668" w:rsidP="00FD6877">
      <w:pPr>
        <w:spacing w:after="0" w:line="240" w:lineRule="auto"/>
        <w:rPr>
          <w:rFonts w:asciiTheme="majorHAnsi" w:hAnsiTheme="majorHAnsi" w:cstheme="majorHAnsi"/>
          <w:color w:val="000000" w:themeColor="text1"/>
          <w:sz w:val="26"/>
          <w:szCs w:val="26"/>
        </w:rPr>
      </w:pPr>
    </w:p>
    <w:p w:rsidR="00EF654D" w:rsidRPr="00D4475D" w:rsidRDefault="00EF654D" w:rsidP="00EF654D">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*Ghi chú: Các văn bản có nội dung liên quan đến nhiều lĩnh vực:</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5"/>
      </w:tblGrid>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1.  Nghị định 98/2011/NĐ-CP</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2.  Nghị định 118/2014/NĐ-CP</w:t>
            </w:r>
          </w:p>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3. Nghị định 31/2016/NĐ-CP</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4.  Nghị định 66/2016/NĐ-CP</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5.  Nghị định 02/2017/NĐ-CP</w:t>
            </w:r>
          </w:p>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6. Nghị định 39/2017/NĐ-CP</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7.  Nghị định 41/2017/ NĐ-CP</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8.  Nghị định 100/2017/ NĐ-CP</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 9.  Nghị định 104/2017/NĐ-CP</w:t>
            </w:r>
          </w:p>
        </w:tc>
      </w:tr>
      <w:tr w:rsidR="00EF654D" w:rsidRPr="00D4475D" w:rsidTr="001148D7">
        <w:tc>
          <w:tcPr>
            <w:tcW w:w="8335" w:type="dxa"/>
          </w:tcPr>
          <w:p w:rsidR="00EF654D" w:rsidRPr="00D4475D" w:rsidRDefault="00EF654D" w:rsidP="001148D7">
            <w:pPr>
              <w:tabs>
                <w:tab w:val="left" w:pos="1785"/>
              </w:tabs>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10.  Nghị định 64/2018/ NĐ-CP  </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11.  Nghị định 123/2018/ NĐ-CP</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12. Quyết định </w:t>
            </w:r>
            <w:r w:rsidR="007B0D09" w:rsidRPr="00D4475D">
              <w:rPr>
                <w:rFonts w:asciiTheme="majorHAnsi" w:hAnsiTheme="majorHAnsi" w:cstheme="majorHAnsi"/>
                <w:color w:val="000000" w:themeColor="text1"/>
                <w:sz w:val="26"/>
                <w:szCs w:val="26"/>
              </w:rPr>
              <w:t>của Thủ tướng Chính phủ</w:t>
            </w:r>
            <w:r w:rsidRPr="00D4475D">
              <w:rPr>
                <w:rFonts w:asciiTheme="majorHAnsi" w:hAnsiTheme="majorHAnsi" w:cstheme="majorHAnsi"/>
                <w:color w:val="000000" w:themeColor="text1"/>
                <w:sz w:val="26"/>
                <w:szCs w:val="26"/>
              </w:rPr>
              <w:t xml:space="preserve"> 132/2006/QĐ-TTg</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13. Quyết định </w:t>
            </w:r>
            <w:r w:rsidR="007B0D09" w:rsidRPr="00D4475D">
              <w:rPr>
                <w:rFonts w:asciiTheme="majorHAnsi" w:hAnsiTheme="majorHAnsi" w:cstheme="majorHAnsi"/>
                <w:color w:val="000000" w:themeColor="text1"/>
                <w:sz w:val="26"/>
                <w:szCs w:val="26"/>
              </w:rPr>
              <w:t>của Thủ tướng Chính phủ</w:t>
            </w:r>
            <w:r w:rsidRPr="00D4475D">
              <w:rPr>
                <w:rFonts w:asciiTheme="majorHAnsi" w:hAnsiTheme="majorHAnsi" w:cstheme="majorHAnsi"/>
                <w:color w:val="000000" w:themeColor="text1"/>
                <w:sz w:val="26"/>
                <w:szCs w:val="26"/>
              </w:rPr>
              <w:t xml:space="preserve"> 118/2007/QĐ-TTg</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 xml:space="preserve">14. Quyết định </w:t>
            </w:r>
            <w:r w:rsidR="007B0D09" w:rsidRPr="00D4475D">
              <w:rPr>
                <w:rFonts w:asciiTheme="majorHAnsi" w:hAnsiTheme="majorHAnsi" w:cstheme="majorHAnsi"/>
                <w:color w:val="000000" w:themeColor="text1"/>
                <w:sz w:val="26"/>
                <w:szCs w:val="26"/>
              </w:rPr>
              <w:t>của Thủ tướng Chính phủ</w:t>
            </w:r>
            <w:r w:rsidRPr="00D4475D">
              <w:rPr>
                <w:rFonts w:asciiTheme="majorHAnsi" w:hAnsiTheme="majorHAnsi" w:cstheme="majorHAnsi"/>
                <w:color w:val="000000" w:themeColor="text1"/>
                <w:sz w:val="26"/>
                <w:szCs w:val="26"/>
              </w:rPr>
              <w:t xml:space="preserve"> 01/2012/ QĐ-TTg</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lastRenderedPageBreak/>
              <w:t xml:space="preserve">15. Quyết định </w:t>
            </w:r>
            <w:r w:rsidR="007B0D09" w:rsidRPr="00D4475D">
              <w:rPr>
                <w:rFonts w:asciiTheme="majorHAnsi" w:hAnsiTheme="majorHAnsi" w:cstheme="majorHAnsi"/>
                <w:color w:val="000000" w:themeColor="text1"/>
                <w:sz w:val="26"/>
                <w:szCs w:val="26"/>
              </w:rPr>
              <w:t>của Thủ tướng Chính phủ</w:t>
            </w:r>
            <w:r w:rsidRPr="00D4475D">
              <w:rPr>
                <w:rFonts w:asciiTheme="majorHAnsi" w:hAnsiTheme="majorHAnsi" w:cstheme="majorHAnsi"/>
                <w:color w:val="000000" w:themeColor="text1"/>
                <w:sz w:val="26"/>
                <w:szCs w:val="26"/>
              </w:rPr>
              <w:t xml:space="preserve"> 25/2017/QĐ-TTg</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16. Thông tư liên tịch 42/2013/TTLT-BNNPTNT-BTC-BKHĐT</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17. Thông tư liên tịch 17/2015/TTLT-BNN-BTC-LN</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18. Thông tư liên tịch 38/2015/TTLT-BNNPTNT-BNV</w:t>
            </w:r>
          </w:p>
        </w:tc>
      </w:tr>
      <w:tr w:rsidR="00EF654D" w:rsidRPr="00D4475D" w:rsidTr="001148D7">
        <w:tc>
          <w:tcPr>
            <w:tcW w:w="8335" w:type="dxa"/>
          </w:tcPr>
          <w:p w:rsidR="00EF654D" w:rsidRPr="00D4475D" w:rsidRDefault="00EF654D"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19. Thông tư liên tịch 45/2015/TTLT-BNNPTNT-BKHCN</w:t>
            </w:r>
          </w:p>
          <w:p w:rsidR="00E90056"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20. Thông tư 47/2011/TT-BNNPTNT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21</w:t>
            </w:r>
            <w:r w:rsidR="00EF654D" w:rsidRPr="00D4475D">
              <w:rPr>
                <w:rFonts w:asciiTheme="majorHAnsi" w:hAnsiTheme="majorHAnsi" w:cstheme="majorHAnsi"/>
                <w:color w:val="000000" w:themeColor="text1"/>
                <w:sz w:val="26"/>
                <w:szCs w:val="26"/>
              </w:rPr>
              <w:t>. Thông tư 43/2012/TT-BNNPTNT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22</w:t>
            </w:r>
            <w:r w:rsidR="00EF654D" w:rsidRPr="00D4475D">
              <w:rPr>
                <w:rFonts w:asciiTheme="majorHAnsi" w:hAnsiTheme="majorHAnsi" w:cstheme="majorHAnsi"/>
                <w:color w:val="000000" w:themeColor="text1"/>
                <w:sz w:val="26"/>
                <w:szCs w:val="26"/>
              </w:rPr>
              <w:t>. Thông tư 48/2012/TT-BNNPTNT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23</w:t>
            </w:r>
            <w:r w:rsidR="00EF654D" w:rsidRPr="00D4475D">
              <w:rPr>
                <w:rFonts w:asciiTheme="majorHAnsi" w:hAnsiTheme="majorHAnsi" w:cstheme="majorHAnsi"/>
                <w:color w:val="000000" w:themeColor="text1"/>
                <w:sz w:val="26"/>
                <w:szCs w:val="26"/>
              </w:rPr>
              <w:t>. Thông tư 50/2012/TT-BNNPTNT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24</w:t>
            </w:r>
            <w:r w:rsidR="00EF654D" w:rsidRPr="00D4475D">
              <w:rPr>
                <w:rFonts w:asciiTheme="majorHAnsi" w:hAnsiTheme="majorHAnsi" w:cstheme="majorHAnsi"/>
                <w:color w:val="000000" w:themeColor="text1"/>
                <w:sz w:val="26"/>
                <w:szCs w:val="26"/>
              </w:rPr>
              <w:t>. Thông tư 53/2012/TT-BNNPTNT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25</w:t>
            </w:r>
            <w:r w:rsidR="00EF654D" w:rsidRPr="00D4475D">
              <w:rPr>
                <w:rFonts w:asciiTheme="majorHAnsi" w:hAnsiTheme="majorHAnsi" w:cstheme="majorHAnsi"/>
                <w:color w:val="000000" w:themeColor="text1"/>
                <w:sz w:val="26"/>
                <w:szCs w:val="26"/>
              </w:rPr>
              <w:t>. Thông tư 07/2013/TT-BNNPTNT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26</w:t>
            </w:r>
            <w:r w:rsidR="00EF654D" w:rsidRPr="00D4475D">
              <w:rPr>
                <w:rFonts w:asciiTheme="majorHAnsi" w:hAnsiTheme="majorHAnsi" w:cstheme="majorHAnsi"/>
                <w:color w:val="000000" w:themeColor="text1"/>
                <w:sz w:val="26"/>
                <w:szCs w:val="26"/>
              </w:rPr>
              <w:t>. Thông tư 29/2014/TT-BNNPTNT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27</w:t>
            </w:r>
            <w:r w:rsidR="00EF654D" w:rsidRPr="00D4475D">
              <w:rPr>
                <w:rFonts w:asciiTheme="majorHAnsi" w:hAnsiTheme="majorHAnsi" w:cstheme="majorHAnsi"/>
                <w:color w:val="000000" w:themeColor="text1"/>
                <w:sz w:val="26"/>
                <w:szCs w:val="26"/>
              </w:rPr>
              <w:t>. Thông tư 54/2014/TT-BNNPTNT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28</w:t>
            </w:r>
            <w:r w:rsidR="00EF654D" w:rsidRPr="00D4475D">
              <w:rPr>
                <w:rFonts w:asciiTheme="majorHAnsi" w:hAnsiTheme="majorHAnsi" w:cstheme="majorHAnsi"/>
                <w:color w:val="000000" w:themeColor="text1"/>
                <w:sz w:val="26"/>
                <w:szCs w:val="26"/>
              </w:rPr>
              <w:t>. Thông tư 02/2015/TT-BNNPTNT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29</w:t>
            </w:r>
            <w:r w:rsidR="00EF654D" w:rsidRPr="00D4475D">
              <w:rPr>
                <w:rFonts w:asciiTheme="majorHAnsi" w:hAnsiTheme="majorHAnsi" w:cstheme="majorHAnsi"/>
                <w:color w:val="000000" w:themeColor="text1"/>
                <w:sz w:val="26"/>
                <w:szCs w:val="26"/>
              </w:rPr>
              <w:t>. Thông tư 04/2015/TT-BNNPTNT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30</w:t>
            </w:r>
            <w:r w:rsidR="00EF654D" w:rsidRPr="00D4475D">
              <w:rPr>
                <w:rFonts w:asciiTheme="majorHAnsi" w:hAnsiTheme="majorHAnsi" w:cstheme="majorHAnsi"/>
                <w:color w:val="000000" w:themeColor="text1"/>
                <w:sz w:val="26"/>
                <w:szCs w:val="26"/>
              </w:rPr>
              <w:t>. Thông tư 31/2015/TT-BNNPTNT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3</w:t>
            </w:r>
            <w:r w:rsidRPr="00D4475D">
              <w:rPr>
                <w:rFonts w:asciiTheme="majorHAnsi" w:hAnsiTheme="majorHAnsi" w:cstheme="majorHAnsi"/>
                <w:color w:val="000000" w:themeColor="text1"/>
                <w:sz w:val="26"/>
                <w:szCs w:val="26"/>
              </w:rPr>
              <w:t>1</w:t>
            </w:r>
            <w:r w:rsidR="00EF654D" w:rsidRPr="00D4475D">
              <w:rPr>
                <w:rFonts w:asciiTheme="majorHAnsi" w:hAnsiTheme="majorHAnsi" w:cstheme="majorHAnsi"/>
                <w:color w:val="000000" w:themeColor="text1"/>
                <w:sz w:val="26"/>
                <w:szCs w:val="26"/>
                <w:lang w:val="vi-VN"/>
              </w:rPr>
              <w:t>. Thông tư 04/2017/TT-BNNPTNT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lang w:val="vi-VN"/>
              </w:rPr>
            </w:pPr>
            <w:r w:rsidRPr="00D4475D">
              <w:rPr>
                <w:rFonts w:asciiTheme="majorHAnsi" w:hAnsiTheme="majorHAnsi" w:cstheme="majorHAnsi"/>
                <w:color w:val="000000" w:themeColor="text1"/>
                <w:sz w:val="26"/>
                <w:szCs w:val="26"/>
                <w:lang w:val="vi-VN"/>
              </w:rPr>
              <w:t>3</w:t>
            </w:r>
            <w:r w:rsidRPr="00D4475D">
              <w:rPr>
                <w:rFonts w:asciiTheme="majorHAnsi" w:hAnsiTheme="majorHAnsi" w:cstheme="majorHAnsi"/>
                <w:color w:val="000000" w:themeColor="text1"/>
                <w:sz w:val="26"/>
                <w:szCs w:val="26"/>
              </w:rPr>
              <w:t>2</w:t>
            </w:r>
            <w:r w:rsidR="00EF654D" w:rsidRPr="00D4475D">
              <w:rPr>
                <w:rFonts w:asciiTheme="majorHAnsi" w:hAnsiTheme="majorHAnsi" w:cstheme="majorHAnsi"/>
                <w:color w:val="000000" w:themeColor="text1"/>
                <w:sz w:val="26"/>
                <w:szCs w:val="26"/>
                <w:lang w:val="vi-VN"/>
              </w:rPr>
              <w:t>. Thông tư 11/2017/TT-BNNPTNT</w:t>
            </w:r>
          </w:p>
        </w:tc>
      </w:tr>
      <w:tr w:rsidR="00EF654D" w:rsidRPr="00D4475D" w:rsidTr="001148D7">
        <w:tc>
          <w:tcPr>
            <w:tcW w:w="8335" w:type="dxa"/>
          </w:tcPr>
          <w:p w:rsidR="00EF654D" w:rsidRPr="00D4475D" w:rsidRDefault="00E90056" w:rsidP="001148D7">
            <w:pPr>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lang w:val="vi-VN"/>
              </w:rPr>
              <w:t>3</w:t>
            </w:r>
            <w:r w:rsidRPr="00D4475D">
              <w:rPr>
                <w:rFonts w:asciiTheme="majorHAnsi" w:hAnsiTheme="majorHAnsi" w:cstheme="majorHAnsi"/>
                <w:color w:val="000000" w:themeColor="text1"/>
                <w:sz w:val="26"/>
                <w:szCs w:val="26"/>
              </w:rPr>
              <w:t>3</w:t>
            </w:r>
            <w:r w:rsidR="00EF654D" w:rsidRPr="00D4475D">
              <w:rPr>
                <w:rFonts w:asciiTheme="majorHAnsi" w:hAnsiTheme="majorHAnsi" w:cstheme="majorHAnsi"/>
                <w:color w:val="000000" w:themeColor="text1"/>
                <w:sz w:val="26"/>
                <w:szCs w:val="26"/>
              </w:rPr>
              <w:t>. Thông tư 20/2017/TT-BNNPTNT</w:t>
            </w:r>
          </w:p>
        </w:tc>
      </w:tr>
      <w:tr w:rsidR="00EF654D" w:rsidRPr="00D4475D" w:rsidTr="001148D7">
        <w:tc>
          <w:tcPr>
            <w:tcW w:w="8335" w:type="dxa"/>
          </w:tcPr>
          <w:p w:rsidR="00EF654D" w:rsidRPr="00D4475D" w:rsidRDefault="00E90056" w:rsidP="001148D7">
            <w:pPr>
              <w:rPr>
                <w:rFonts w:asciiTheme="majorHAnsi" w:hAnsiTheme="majorHAnsi" w:cstheme="majorHAnsi"/>
                <w:b/>
                <w:color w:val="000000" w:themeColor="text1"/>
                <w:sz w:val="26"/>
                <w:szCs w:val="26"/>
              </w:rPr>
            </w:pPr>
            <w:r w:rsidRPr="00D4475D">
              <w:rPr>
                <w:rFonts w:asciiTheme="majorHAnsi" w:hAnsiTheme="majorHAnsi" w:cstheme="majorHAnsi"/>
                <w:color w:val="000000" w:themeColor="text1"/>
                <w:sz w:val="26"/>
                <w:szCs w:val="26"/>
              </w:rPr>
              <w:t>34</w:t>
            </w:r>
            <w:r w:rsidR="00EF654D" w:rsidRPr="00D4475D">
              <w:rPr>
                <w:rFonts w:asciiTheme="majorHAnsi" w:hAnsiTheme="majorHAnsi" w:cstheme="majorHAnsi"/>
                <w:color w:val="000000" w:themeColor="text1"/>
                <w:sz w:val="26"/>
                <w:szCs w:val="26"/>
              </w:rPr>
              <w:t>. Thông tư 24/2017/TT-BNNPTNT</w:t>
            </w:r>
          </w:p>
        </w:tc>
      </w:tr>
      <w:tr w:rsidR="00EF654D" w:rsidRPr="00D4475D" w:rsidTr="001148D7">
        <w:tc>
          <w:tcPr>
            <w:tcW w:w="8335" w:type="dxa"/>
          </w:tcPr>
          <w:p w:rsidR="00EF654D" w:rsidRPr="00D4475D" w:rsidRDefault="00E90056" w:rsidP="001148D7">
            <w:pPr>
              <w:widowControl w:val="0"/>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35</w:t>
            </w:r>
            <w:r w:rsidR="00EF654D" w:rsidRPr="00D4475D">
              <w:rPr>
                <w:rFonts w:asciiTheme="majorHAnsi" w:hAnsiTheme="majorHAnsi" w:cstheme="majorHAnsi"/>
                <w:color w:val="000000" w:themeColor="text1"/>
                <w:sz w:val="26"/>
                <w:szCs w:val="26"/>
              </w:rPr>
              <w:t>. Thông tư 02/2018/ TT-BNNPTNT</w:t>
            </w:r>
          </w:p>
        </w:tc>
      </w:tr>
      <w:tr w:rsidR="00EF654D" w:rsidRPr="00D4475D" w:rsidTr="001148D7">
        <w:tc>
          <w:tcPr>
            <w:tcW w:w="8335" w:type="dxa"/>
          </w:tcPr>
          <w:p w:rsidR="00EF654D" w:rsidRPr="00D4475D" w:rsidRDefault="00E90056" w:rsidP="001148D7">
            <w:pPr>
              <w:widowControl w:val="0"/>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t>36</w:t>
            </w:r>
            <w:r w:rsidR="00EF654D" w:rsidRPr="00D4475D">
              <w:rPr>
                <w:rFonts w:asciiTheme="majorHAnsi" w:hAnsiTheme="majorHAnsi" w:cstheme="majorHAnsi"/>
                <w:color w:val="000000" w:themeColor="text1"/>
                <w:sz w:val="26"/>
                <w:szCs w:val="26"/>
              </w:rPr>
              <w:t>. Thông tư 15/2018/ TT-BNNPTNT</w:t>
            </w:r>
          </w:p>
        </w:tc>
      </w:tr>
    </w:tbl>
    <w:p w:rsidR="00EF654D" w:rsidRPr="00D4475D" w:rsidRDefault="00EF654D" w:rsidP="00EF654D">
      <w:pPr>
        <w:spacing w:after="0" w:line="240" w:lineRule="auto"/>
        <w:rPr>
          <w:rFonts w:asciiTheme="majorHAnsi" w:hAnsiTheme="majorHAnsi" w:cstheme="majorHAnsi"/>
          <w:color w:val="000000" w:themeColor="text1"/>
          <w:sz w:val="26"/>
          <w:szCs w:val="26"/>
        </w:rPr>
      </w:pPr>
      <w:r w:rsidRPr="00D4475D">
        <w:rPr>
          <w:rFonts w:asciiTheme="majorHAnsi" w:hAnsiTheme="majorHAnsi" w:cstheme="majorHAnsi"/>
          <w:color w:val="000000" w:themeColor="text1"/>
          <w:sz w:val="26"/>
          <w:szCs w:val="26"/>
        </w:rPr>
        <w:br w:type="textWrapping" w:clear="all"/>
      </w:r>
    </w:p>
    <w:p w:rsidR="00EF654D" w:rsidRPr="00D4475D" w:rsidRDefault="00EF654D" w:rsidP="00EF654D">
      <w:pPr>
        <w:spacing w:after="0" w:line="240" w:lineRule="auto"/>
        <w:rPr>
          <w:rFonts w:asciiTheme="majorHAnsi" w:hAnsiTheme="majorHAnsi" w:cstheme="majorHAnsi"/>
          <w:color w:val="000000" w:themeColor="text1"/>
          <w:sz w:val="26"/>
          <w:szCs w:val="26"/>
        </w:rPr>
      </w:pPr>
    </w:p>
    <w:p w:rsidR="00EF654D" w:rsidRPr="00D4475D" w:rsidRDefault="00EF654D" w:rsidP="00EF654D">
      <w:pPr>
        <w:spacing w:after="0" w:line="240" w:lineRule="auto"/>
        <w:rPr>
          <w:rFonts w:asciiTheme="majorHAnsi" w:hAnsiTheme="majorHAnsi" w:cstheme="majorHAnsi"/>
          <w:color w:val="000000" w:themeColor="text1"/>
          <w:sz w:val="26"/>
          <w:szCs w:val="26"/>
        </w:rPr>
      </w:pPr>
    </w:p>
    <w:p w:rsidR="0085003B" w:rsidRPr="00D4475D" w:rsidRDefault="0085003B" w:rsidP="00EF654D">
      <w:pPr>
        <w:spacing w:after="0" w:line="240" w:lineRule="auto"/>
        <w:rPr>
          <w:rFonts w:asciiTheme="majorHAnsi" w:hAnsiTheme="majorHAnsi" w:cstheme="majorHAnsi"/>
          <w:color w:val="000000" w:themeColor="text1"/>
          <w:sz w:val="26"/>
          <w:szCs w:val="26"/>
        </w:rPr>
      </w:pPr>
    </w:p>
    <w:p w:rsidR="0085003B" w:rsidRPr="00D4475D" w:rsidRDefault="0085003B" w:rsidP="00FD6877">
      <w:pPr>
        <w:spacing w:after="0" w:line="240" w:lineRule="auto"/>
        <w:rPr>
          <w:rFonts w:asciiTheme="majorHAnsi" w:hAnsiTheme="majorHAnsi" w:cstheme="majorHAnsi"/>
          <w:color w:val="000000" w:themeColor="text1"/>
          <w:sz w:val="26"/>
          <w:szCs w:val="26"/>
        </w:rPr>
      </w:pPr>
    </w:p>
    <w:p w:rsidR="0085003B" w:rsidRPr="00D4475D" w:rsidRDefault="0085003B" w:rsidP="00FD6877">
      <w:pPr>
        <w:spacing w:after="0" w:line="240" w:lineRule="auto"/>
        <w:rPr>
          <w:rFonts w:asciiTheme="majorHAnsi" w:hAnsiTheme="majorHAnsi" w:cstheme="majorHAnsi"/>
          <w:color w:val="000000" w:themeColor="text1"/>
          <w:sz w:val="26"/>
          <w:szCs w:val="26"/>
        </w:rPr>
      </w:pPr>
    </w:p>
    <w:p w:rsidR="0085003B" w:rsidRPr="00D4475D" w:rsidRDefault="0085003B" w:rsidP="00FD6877">
      <w:pPr>
        <w:spacing w:after="0" w:line="240" w:lineRule="auto"/>
        <w:rPr>
          <w:rFonts w:asciiTheme="majorHAnsi" w:hAnsiTheme="majorHAnsi" w:cstheme="majorHAnsi"/>
          <w:color w:val="000000" w:themeColor="text1"/>
          <w:sz w:val="26"/>
          <w:szCs w:val="26"/>
        </w:rPr>
      </w:pPr>
    </w:p>
    <w:sectPr w:rsidR="0085003B" w:rsidRPr="00D4475D" w:rsidSect="00EE5D37">
      <w:footerReference w:type="default" r:id="rId43"/>
      <w:pgSz w:w="16838" w:h="11906" w:orient="landscape" w:code="77"/>
      <w:pgMar w:top="1134" w:right="851"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2C" w:rsidRDefault="00492A2C" w:rsidP="005B5004">
      <w:pPr>
        <w:spacing w:after="0" w:line="240" w:lineRule="auto"/>
      </w:pPr>
      <w:r>
        <w:separator/>
      </w:r>
    </w:p>
  </w:endnote>
  <w:endnote w:type="continuationSeparator" w:id="1">
    <w:p w:rsidR="00492A2C" w:rsidRDefault="00492A2C" w:rsidP="005B5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2315"/>
      <w:docPartObj>
        <w:docPartGallery w:val="Page Numbers (Bottom of Page)"/>
        <w:docPartUnique/>
      </w:docPartObj>
    </w:sdtPr>
    <w:sdtContent>
      <w:p w:rsidR="00EE5D37" w:rsidRDefault="00D36553">
        <w:pPr>
          <w:pStyle w:val="Footer"/>
          <w:jc w:val="right"/>
        </w:pPr>
        <w:fldSimple w:instr=" PAGE   \* MERGEFORMAT ">
          <w:r w:rsidR="00747D7E">
            <w:rPr>
              <w:noProof/>
            </w:rPr>
            <w:t>77</w:t>
          </w:r>
        </w:fldSimple>
      </w:p>
    </w:sdtContent>
  </w:sdt>
  <w:p w:rsidR="00EE5D37" w:rsidRDefault="00EE5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2C" w:rsidRDefault="00492A2C" w:rsidP="005B5004">
      <w:pPr>
        <w:spacing w:after="0" w:line="240" w:lineRule="auto"/>
      </w:pPr>
      <w:r>
        <w:separator/>
      </w:r>
    </w:p>
  </w:footnote>
  <w:footnote w:type="continuationSeparator" w:id="1">
    <w:p w:rsidR="00492A2C" w:rsidRDefault="00492A2C" w:rsidP="005B5004">
      <w:pPr>
        <w:spacing w:after="0" w:line="240" w:lineRule="auto"/>
      </w:pPr>
      <w:r>
        <w:continuationSeparator/>
      </w:r>
    </w:p>
  </w:footnote>
  <w:footnote w:id="2">
    <w:p w:rsidR="00860944" w:rsidRDefault="00860944">
      <w:pPr>
        <w:pStyle w:val="FootnoteText"/>
      </w:pPr>
      <w:r>
        <w:rPr>
          <w:rStyle w:val="FootnoteReference"/>
        </w:rPr>
        <w:footnoteRef/>
      </w:r>
      <w:r>
        <w:t xml:space="preserve"> Bao gồm cả văn bản hết hiệu lực một phần và văn bản đã được ban hành nhưng chưa có hiệu lực tính đến ngày 31/12/2018</w:t>
      </w:r>
    </w:p>
  </w:footnote>
  <w:footnote w:id="3">
    <w:p w:rsidR="00860944" w:rsidRDefault="00860944">
      <w:pPr>
        <w:pStyle w:val="FootnoteText"/>
      </w:pPr>
      <w:r>
        <w:rPr>
          <w:rStyle w:val="FootnoteReference"/>
        </w:rPr>
        <w:footnoteRef/>
      </w:r>
      <w:r>
        <w:t xml:space="preserve"> Văn bản có nội dung liên quan lĩnh vực trồng trọt, lâm nghiệp, thủy sản</w:t>
      </w:r>
    </w:p>
  </w:footnote>
  <w:footnote w:id="4">
    <w:p w:rsidR="00860944" w:rsidRDefault="00860944">
      <w:pPr>
        <w:pStyle w:val="FootnoteText"/>
      </w:pPr>
      <w:r>
        <w:rPr>
          <w:rStyle w:val="FootnoteReference"/>
        </w:rPr>
        <w:footnoteRef/>
      </w:r>
      <w:r>
        <w:t xml:space="preserve"> Văn bản có nội dung liên quan lĩnh vực trồng trọt, bảo vệ và kiểm dịch thực vật</w:t>
      </w:r>
    </w:p>
  </w:footnote>
  <w:footnote w:id="5">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6">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7">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8">
    <w:p w:rsidR="00E90056" w:rsidRDefault="00E90056">
      <w:pPr>
        <w:pStyle w:val="FootnoteText"/>
      </w:pPr>
      <w:r>
        <w:rPr>
          <w:rStyle w:val="FootnoteReference"/>
        </w:rPr>
        <w:footnoteRef/>
      </w:r>
      <w:r>
        <w:t xml:space="preserve"> Văn bản có nội dung liên quan lĩnh vực trồng trọt, chăn nuôi, thủy sản</w:t>
      </w:r>
    </w:p>
  </w:footnote>
  <w:footnote w:id="9">
    <w:p w:rsidR="00860944" w:rsidRDefault="00860944">
      <w:pPr>
        <w:pStyle w:val="FootnoteText"/>
      </w:pPr>
      <w:r>
        <w:rPr>
          <w:rStyle w:val="FootnoteReference"/>
        </w:rPr>
        <w:footnoteRef/>
      </w:r>
      <w:r>
        <w:t xml:space="preserve"> Văn bản có nội dung liên quan lĩnh vực </w:t>
      </w:r>
      <w:r w:rsidR="006915A5">
        <w:t xml:space="preserve">trồng trọt, </w:t>
      </w:r>
      <w:r>
        <w:t>chăn nuôi, thủy sản</w:t>
      </w:r>
    </w:p>
  </w:footnote>
  <w:footnote w:id="10">
    <w:p w:rsidR="00860944" w:rsidRDefault="00860944">
      <w:pPr>
        <w:pStyle w:val="FootnoteText"/>
      </w:pPr>
      <w:r>
        <w:rPr>
          <w:rStyle w:val="FootnoteReference"/>
        </w:rPr>
        <w:footnoteRef/>
      </w:r>
      <w:r>
        <w:t xml:space="preserve"> Văn bản có nội dung liên quan lĩnh vực trồng trọt, chăn nuôi, thủy sản</w:t>
      </w:r>
    </w:p>
  </w:footnote>
  <w:footnote w:id="11">
    <w:p w:rsidR="00860944" w:rsidRDefault="00860944">
      <w:pPr>
        <w:pStyle w:val="FootnoteText"/>
      </w:pPr>
      <w:r>
        <w:rPr>
          <w:rStyle w:val="FootnoteReference"/>
        </w:rPr>
        <w:footnoteRef/>
      </w:r>
      <w:r>
        <w:t xml:space="preserve"> Văn bản có nội dung liên quan lĩnh vực trồng trọt, quản lý chất lượng nông lâm sản </w:t>
      </w:r>
    </w:p>
  </w:footnote>
  <w:footnote w:id="12">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13">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14">
    <w:p w:rsidR="00860944" w:rsidRDefault="00860944">
      <w:pPr>
        <w:pStyle w:val="FootnoteText"/>
      </w:pPr>
      <w:r>
        <w:rPr>
          <w:rStyle w:val="FootnoteReference"/>
        </w:rPr>
        <w:footnoteRef/>
      </w:r>
      <w:r>
        <w:t xml:space="preserve"> Văn bản có nội dung liên quan lĩnh vực trồng trọt, quản lý chất lượng nông lâm sản và thủy sản, khoa học công nghệ và môi trường</w:t>
      </w:r>
    </w:p>
  </w:footnote>
  <w:footnote w:id="15">
    <w:p w:rsidR="00860944" w:rsidRDefault="00860944">
      <w:pPr>
        <w:pStyle w:val="FootnoteText"/>
      </w:pPr>
      <w:r>
        <w:rPr>
          <w:rStyle w:val="FootnoteReference"/>
        </w:rPr>
        <w:footnoteRef/>
      </w:r>
      <w:r>
        <w:t xml:space="preserve"> Văn bản có nội dung liên quan lĩnh vực trồng trọt, bảo vệ và kiểm dịch thực vật, thú y, lâm nghiệp</w:t>
      </w:r>
    </w:p>
  </w:footnote>
  <w:footnote w:id="16">
    <w:p w:rsidR="00860944" w:rsidRDefault="00860944">
      <w:pPr>
        <w:pStyle w:val="FootnoteText"/>
      </w:pPr>
      <w:r>
        <w:rPr>
          <w:rStyle w:val="FootnoteReference"/>
        </w:rPr>
        <w:footnoteRef/>
      </w:r>
      <w:r>
        <w:t xml:space="preserve"> Văn bản có nội dung liên quan lĩnh vực trồng trọt, bảo vệ và kiểm dịch thực vật</w:t>
      </w:r>
    </w:p>
  </w:footnote>
  <w:footnote w:id="17">
    <w:p w:rsidR="00860944" w:rsidRDefault="00860944">
      <w:pPr>
        <w:pStyle w:val="FootnoteText"/>
      </w:pPr>
      <w:r>
        <w:rPr>
          <w:rStyle w:val="FootnoteReference"/>
        </w:rPr>
        <w:footnoteRef/>
      </w:r>
      <w:r>
        <w:t xml:space="preserve"> Văn bản có nội dung liên quan lĩnh vực bảo vệ và kiểm dịch thực vật, chăn nuôi, lâm nghiệp, thủy sản, quản lý chất lượng nông lâm sản và thủy sản</w:t>
      </w:r>
    </w:p>
  </w:footnote>
  <w:footnote w:id="18">
    <w:p w:rsidR="00860944" w:rsidRDefault="00860944">
      <w:pPr>
        <w:pStyle w:val="FootnoteText"/>
      </w:pPr>
      <w:r>
        <w:rPr>
          <w:rStyle w:val="FootnoteReference"/>
        </w:rPr>
        <w:footnoteRef/>
      </w:r>
      <w:r>
        <w:t xml:space="preserve"> Văn bản có nội dung liên quan lĩnh vực bảo vệ và kiểm dịch thực vật, chăn nuôi, thú y, thủy sản, quản lý chất lượng nông lâm sản và thủy sản</w:t>
      </w:r>
    </w:p>
  </w:footnote>
  <w:footnote w:id="19">
    <w:p w:rsidR="00860944" w:rsidRDefault="00860944">
      <w:pPr>
        <w:pStyle w:val="FootnoteText"/>
      </w:pPr>
      <w:r>
        <w:rPr>
          <w:rStyle w:val="FootnoteReference"/>
        </w:rPr>
        <w:footnoteRef/>
      </w:r>
      <w:r>
        <w:t xml:space="preserve"> Văn bản có nội dung liên quan lĩnh vực bảo vệ và kiểm dịch thực vật, lâm nghiệp</w:t>
      </w:r>
    </w:p>
  </w:footnote>
  <w:footnote w:id="20">
    <w:p w:rsidR="00860944" w:rsidRDefault="00860944">
      <w:pPr>
        <w:pStyle w:val="FootnoteText"/>
      </w:pPr>
      <w:r>
        <w:rPr>
          <w:rStyle w:val="FootnoteReference"/>
        </w:rPr>
        <w:footnoteRef/>
      </w:r>
      <w:r>
        <w:t xml:space="preserve"> Văn bản có nội dung liên quan lĩnh vực trồng trọt, bảo vệ và kiểm dịch thực vật, thú y, lâm nghiệp</w:t>
      </w:r>
    </w:p>
  </w:footnote>
  <w:footnote w:id="21">
    <w:p w:rsidR="00860944" w:rsidRPr="00802EB5" w:rsidRDefault="00860944" w:rsidP="00376BC2">
      <w:pPr>
        <w:pStyle w:val="FootnoteText"/>
      </w:pPr>
      <w:r w:rsidRPr="00802EB5">
        <w:rPr>
          <w:rStyle w:val="FootnoteReference"/>
        </w:rPr>
        <w:footnoteRef/>
      </w:r>
      <w:r w:rsidRPr="00802EB5">
        <w:t xml:space="preserve"> </w:t>
      </w:r>
      <w:r w:rsidRPr="00802EB5">
        <w:rPr>
          <w:color w:val="000000"/>
        </w:rPr>
        <w:t>Văn bản có nội dung liên quan lĩnh vực thú y, bảo vệ thực vật, trồng trọt</w:t>
      </w:r>
    </w:p>
  </w:footnote>
  <w:footnote w:id="22">
    <w:p w:rsidR="00860944" w:rsidRPr="00802EB5" w:rsidRDefault="00860944" w:rsidP="00376BC2">
      <w:pPr>
        <w:pStyle w:val="FootnoteText"/>
      </w:pPr>
      <w:r w:rsidRPr="00802EB5">
        <w:rPr>
          <w:rStyle w:val="FootnoteReference"/>
        </w:rPr>
        <w:footnoteRef/>
      </w:r>
      <w:r w:rsidRPr="00802EB5">
        <w:t xml:space="preserve"> </w:t>
      </w:r>
      <w:r w:rsidRPr="00802EB5">
        <w:rPr>
          <w:color w:val="000000"/>
        </w:rPr>
        <w:t>Văn bản có nội dung liên quan lĩnh vực bảo vệ thực vật, trồng trọt</w:t>
      </w:r>
    </w:p>
  </w:footnote>
  <w:footnote w:id="23">
    <w:p w:rsidR="00860944" w:rsidRDefault="00860944">
      <w:pPr>
        <w:pStyle w:val="FootnoteText"/>
      </w:pPr>
      <w:r>
        <w:rPr>
          <w:rStyle w:val="FootnoteReference"/>
        </w:rPr>
        <w:footnoteRef/>
      </w:r>
      <w:r>
        <w:t xml:space="preserve"> Văn bản có nội dung liên quan lĩnh vực bảo vệ và kiểm dịch thực vật, chăn nuôi, lâm nghiệp, thủy sản, quản lý chất lượng nông lâm sản và thủy sản</w:t>
      </w:r>
    </w:p>
  </w:footnote>
  <w:footnote w:id="24">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25">
    <w:p w:rsidR="00860944" w:rsidRDefault="00860944">
      <w:pPr>
        <w:pStyle w:val="FootnoteText"/>
      </w:pPr>
      <w:r>
        <w:rPr>
          <w:rStyle w:val="FootnoteReference"/>
        </w:rPr>
        <w:footnoteRef/>
      </w:r>
      <w:r>
        <w:t xml:space="preserve"> Văn bản có nội dung liên quan lĩnh vực chăn nuôi, thủy sản</w:t>
      </w:r>
    </w:p>
  </w:footnote>
  <w:footnote w:id="26">
    <w:p w:rsidR="00860944" w:rsidRDefault="00860944">
      <w:pPr>
        <w:pStyle w:val="FootnoteText"/>
      </w:pPr>
      <w:r>
        <w:rPr>
          <w:rStyle w:val="FootnoteReference"/>
        </w:rPr>
        <w:footnoteRef/>
      </w:r>
      <w:r>
        <w:t xml:space="preserve"> Văn bản có nội dung liên quan lĩnh vực lâm nghiệp, chăn nuôi, thủy sản</w:t>
      </w:r>
    </w:p>
  </w:footnote>
  <w:footnote w:id="27">
    <w:p w:rsidR="00860944" w:rsidRDefault="00860944">
      <w:pPr>
        <w:pStyle w:val="FootnoteText"/>
      </w:pPr>
      <w:r>
        <w:rPr>
          <w:rStyle w:val="FootnoteReference"/>
        </w:rPr>
        <w:footnoteRef/>
      </w:r>
      <w:r>
        <w:t xml:space="preserve"> Văn bản có nội dung liên quan lĩnh vực chăn nuôi, thủy sản</w:t>
      </w:r>
    </w:p>
  </w:footnote>
  <w:footnote w:id="28">
    <w:p w:rsidR="00860944" w:rsidRDefault="00860944">
      <w:pPr>
        <w:pStyle w:val="FootnoteText"/>
      </w:pPr>
      <w:r>
        <w:rPr>
          <w:rStyle w:val="FootnoteReference"/>
        </w:rPr>
        <w:footnoteRef/>
      </w:r>
      <w:r>
        <w:t xml:space="preserve"> Văn bản có nội dung liên quan lĩnh vực chăn nuôi, thủy sản</w:t>
      </w:r>
    </w:p>
  </w:footnote>
  <w:footnote w:id="29">
    <w:p w:rsidR="00860944" w:rsidRDefault="00860944">
      <w:pPr>
        <w:pStyle w:val="FootnoteText"/>
      </w:pPr>
      <w:r>
        <w:rPr>
          <w:rStyle w:val="FootnoteReference"/>
        </w:rPr>
        <w:footnoteRef/>
      </w:r>
      <w:r>
        <w:t xml:space="preserve"> Văn bản có nội dung liên quan lĩnh vực bảo vệ và kiểm dịch thực vật, chăn nuôi, thú y, thủy sản, quản lý chất lượng nông lâm sản và thủy sản</w:t>
      </w:r>
    </w:p>
  </w:footnote>
  <w:footnote w:id="30">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31">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32">
    <w:p w:rsidR="00E90056" w:rsidRDefault="00E90056">
      <w:pPr>
        <w:pStyle w:val="FootnoteText"/>
      </w:pPr>
      <w:r>
        <w:rPr>
          <w:rStyle w:val="FootnoteReference"/>
        </w:rPr>
        <w:footnoteRef/>
      </w:r>
      <w:r>
        <w:t xml:space="preserve"> Văn bản có nội dung liên quan lĩnh vực trồng trọt, chăn nuôi, thủy sản</w:t>
      </w:r>
    </w:p>
  </w:footnote>
  <w:footnote w:id="33">
    <w:p w:rsidR="00860944" w:rsidRDefault="00860944">
      <w:pPr>
        <w:pStyle w:val="FootnoteText"/>
      </w:pPr>
      <w:r>
        <w:rPr>
          <w:rStyle w:val="FootnoteReference"/>
        </w:rPr>
        <w:footnoteRef/>
      </w:r>
      <w:r>
        <w:t xml:space="preserve"> Văn bản có nội dung liên quan lĩnh vực chăn nuôi, thủy sản</w:t>
      </w:r>
    </w:p>
  </w:footnote>
  <w:footnote w:id="34">
    <w:p w:rsidR="00860944" w:rsidRDefault="00860944">
      <w:pPr>
        <w:pStyle w:val="FootnoteText"/>
      </w:pPr>
      <w:r>
        <w:rPr>
          <w:rStyle w:val="FootnoteReference"/>
        </w:rPr>
        <w:footnoteRef/>
      </w:r>
      <w:r>
        <w:t xml:space="preserve"> </w:t>
      </w:r>
      <w:r w:rsidR="006915A5">
        <w:t>Văn bản có nội dung liên quan lĩnh vực trồng trọt, chăn nuôi, thủy sản</w:t>
      </w:r>
    </w:p>
  </w:footnote>
  <w:footnote w:id="35">
    <w:p w:rsidR="00860944" w:rsidRDefault="00860944">
      <w:pPr>
        <w:pStyle w:val="FootnoteText"/>
      </w:pPr>
      <w:r>
        <w:rPr>
          <w:rStyle w:val="FootnoteReference"/>
        </w:rPr>
        <w:footnoteRef/>
      </w:r>
      <w:r>
        <w:t xml:space="preserve"> Văn bản có nội dung liên quan lĩnh vực chăn nuôi, thủy sản</w:t>
      </w:r>
    </w:p>
  </w:footnote>
  <w:footnote w:id="36">
    <w:p w:rsidR="00860944" w:rsidRDefault="00860944">
      <w:pPr>
        <w:pStyle w:val="FootnoteText"/>
      </w:pPr>
      <w:r>
        <w:rPr>
          <w:rStyle w:val="FootnoteReference"/>
        </w:rPr>
        <w:footnoteRef/>
      </w:r>
      <w:r>
        <w:t xml:space="preserve"> Văn bản có nội dung liên quan lĩnh vực trồng trọt, chăn nuôi, thủy sản</w:t>
      </w:r>
    </w:p>
  </w:footnote>
  <w:footnote w:id="37">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38">
    <w:p w:rsidR="00860944" w:rsidRDefault="00860944">
      <w:pPr>
        <w:pStyle w:val="FootnoteText"/>
      </w:pPr>
      <w:r>
        <w:rPr>
          <w:rStyle w:val="FootnoteReference"/>
        </w:rPr>
        <w:footnoteRef/>
      </w:r>
      <w:r>
        <w:t xml:space="preserve"> Văn bản có nội dung liên quan lĩnh vực chăn nuôi, thủy sản</w:t>
      </w:r>
    </w:p>
  </w:footnote>
  <w:footnote w:id="39">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40">
    <w:p w:rsidR="00860944" w:rsidRDefault="00860944">
      <w:pPr>
        <w:pStyle w:val="FootnoteText"/>
      </w:pPr>
      <w:r>
        <w:rPr>
          <w:rStyle w:val="FootnoteReference"/>
        </w:rPr>
        <w:footnoteRef/>
      </w:r>
      <w:r>
        <w:t xml:space="preserve"> Văn bản có nội dung liên quan lĩnh vực bảo vệ và kiểm dịch thực vật, chăn nuôi, thú y, thủy sản, quản lý chất lượng nông lâm sản và thủy sản</w:t>
      </w:r>
    </w:p>
  </w:footnote>
  <w:footnote w:id="41">
    <w:p w:rsidR="00860944" w:rsidRDefault="00860944">
      <w:pPr>
        <w:pStyle w:val="FootnoteText"/>
      </w:pPr>
      <w:r>
        <w:rPr>
          <w:rStyle w:val="FootnoteReference"/>
        </w:rPr>
        <w:footnoteRef/>
      </w:r>
      <w:r>
        <w:t xml:space="preserve"> Văn bản có nội dung liên quan lĩnh vực thú y, thủy sản</w:t>
      </w:r>
    </w:p>
  </w:footnote>
  <w:footnote w:id="42">
    <w:p w:rsidR="00860944" w:rsidRDefault="00860944">
      <w:pPr>
        <w:pStyle w:val="FootnoteText"/>
      </w:pPr>
      <w:r>
        <w:rPr>
          <w:rStyle w:val="FootnoteReference"/>
        </w:rPr>
        <w:footnoteRef/>
      </w:r>
      <w:r>
        <w:t xml:space="preserve"> Văn bản có nội dung liên quan lĩnh vực trồng trọt, bảo vệ và kiểm dịch thực vật, thú y, lâm nghiệp</w:t>
      </w:r>
    </w:p>
  </w:footnote>
  <w:footnote w:id="43">
    <w:p w:rsidR="00860944" w:rsidRDefault="00860944">
      <w:pPr>
        <w:pStyle w:val="FootnoteText"/>
      </w:pPr>
      <w:r>
        <w:rPr>
          <w:rStyle w:val="FootnoteReference"/>
        </w:rPr>
        <w:footnoteRef/>
      </w:r>
      <w:r>
        <w:t xml:space="preserve"> Văn bản có nội dung liên quan lĩnh vực trồng trọt, lâm nghiệp, thủy sản</w:t>
      </w:r>
    </w:p>
  </w:footnote>
  <w:footnote w:id="44">
    <w:p w:rsidR="00860944" w:rsidRDefault="00860944">
      <w:pPr>
        <w:pStyle w:val="FootnoteText"/>
      </w:pPr>
      <w:r>
        <w:rPr>
          <w:rStyle w:val="FootnoteReference"/>
        </w:rPr>
        <w:footnoteRef/>
      </w:r>
      <w:r>
        <w:t xml:space="preserve"> Văn bản có nội dung liên quan lĩnh vực lâm nghiệp, quản lý doanh nghiệp</w:t>
      </w:r>
    </w:p>
  </w:footnote>
  <w:footnote w:id="45">
    <w:p w:rsidR="00860944" w:rsidRDefault="00860944">
      <w:pPr>
        <w:pStyle w:val="FootnoteText"/>
      </w:pPr>
      <w:r>
        <w:rPr>
          <w:rStyle w:val="FootnoteReference"/>
        </w:rPr>
        <w:footnoteRef/>
      </w:r>
      <w:r>
        <w:t xml:space="preserve"> Văn bản có nội dung liên quan lĩnh vực bảo vệ và kiểm dịch thực vật, chăn nuôi, lâm nghiệp, thủy sản, quản lý chất lượng nông lâm sản và thủy sản</w:t>
      </w:r>
    </w:p>
  </w:footnote>
  <w:footnote w:id="46">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47">
    <w:p w:rsidR="00860944" w:rsidRDefault="00860944">
      <w:pPr>
        <w:pStyle w:val="FootnoteText"/>
      </w:pPr>
      <w:r>
        <w:rPr>
          <w:rStyle w:val="FootnoteReference"/>
        </w:rPr>
        <w:footnoteRef/>
      </w:r>
      <w:r>
        <w:t xml:space="preserve"> Văn bản có nội dung liên quan lĩnh vực lâm nghiệp, chăn nuôi, thủy sản</w:t>
      </w:r>
    </w:p>
  </w:footnote>
  <w:footnote w:id="48">
    <w:p w:rsidR="00860944" w:rsidRDefault="00860944">
      <w:pPr>
        <w:pStyle w:val="FootnoteText"/>
      </w:pPr>
      <w:r>
        <w:rPr>
          <w:rStyle w:val="FootnoteReference"/>
        </w:rPr>
        <w:footnoteRef/>
      </w:r>
      <w:r>
        <w:t xml:space="preserve"> Văn bản có nội dung liên quan lĩnh vực lâm nghiệp, phòng chống thiên tai</w:t>
      </w:r>
    </w:p>
  </w:footnote>
  <w:footnote w:id="49">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50">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51">
    <w:p w:rsidR="00860944" w:rsidRDefault="00860944">
      <w:pPr>
        <w:pStyle w:val="FootnoteText"/>
      </w:pPr>
      <w:r>
        <w:rPr>
          <w:rStyle w:val="FootnoteReference"/>
        </w:rPr>
        <w:footnoteRef/>
      </w:r>
      <w:r>
        <w:t xml:space="preserve"> Văn bản có nội dung liên quan lĩnh vực lâm nghiệp, quản lý doanh nghiệp</w:t>
      </w:r>
    </w:p>
  </w:footnote>
  <w:footnote w:id="52">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53">
    <w:p w:rsidR="00860944" w:rsidRDefault="00860944">
      <w:pPr>
        <w:pStyle w:val="FootnoteText"/>
      </w:pPr>
      <w:r>
        <w:rPr>
          <w:rStyle w:val="FootnoteReference"/>
        </w:rPr>
        <w:footnoteRef/>
      </w:r>
      <w:r>
        <w:t xml:space="preserve"> Văn bản có nội dung liên quan lĩnh vực lâm nghiệp, quản lý doanh nghiệp</w:t>
      </w:r>
    </w:p>
  </w:footnote>
  <w:footnote w:id="54">
    <w:p w:rsidR="00860944" w:rsidRDefault="00860944">
      <w:pPr>
        <w:pStyle w:val="FootnoteText"/>
      </w:pPr>
      <w:r>
        <w:rPr>
          <w:rStyle w:val="FootnoteReference"/>
        </w:rPr>
        <w:footnoteRef/>
      </w:r>
      <w:r>
        <w:t xml:space="preserve"> Văn bản có nội dung liên quan lĩnh vực lâm nghiệp, thủy sản, chế biến và phát triển thị trường nông sản</w:t>
      </w:r>
    </w:p>
  </w:footnote>
  <w:footnote w:id="55">
    <w:p w:rsidR="00860944" w:rsidRDefault="00860944">
      <w:pPr>
        <w:pStyle w:val="FootnoteText"/>
      </w:pPr>
      <w:r>
        <w:rPr>
          <w:rStyle w:val="FootnoteReference"/>
        </w:rPr>
        <w:footnoteRef/>
      </w:r>
      <w:r>
        <w:t xml:space="preserve"> Văn bản có nội dung liên quan lĩnh vực lâm nghiệp, thủy sản</w:t>
      </w:r>
    </w:p>
  </w:footnote>
  <w:footnote w:id="56">
    <w:p w:rsidR="00860944" w:rsidRDefault="00860944">
      <w:pPr>
        <w:pStyle w:val="FootnoteText"/>
      </w:pPr>
      <w:r>
        <w:rPr>
          <w:rStyle w:val="FootnoteReference"/>
        </w:rPr>
        <w:footnoteRef/>
      </w:r>
      <w:r>
        <w:t xml:space="preserve"> Văn bản có nội dung liên quan lĩnh vực bảo vệ và kiểm dịch thực vật, lâm nghiệp</w:t>
      </w:r>
    </w:p>
  </w:footnote>
  <w:footnote w:id="57">
    <w:p w:rsidR="00860944" w:rsidRDefault="00860944">
      <w:pPr>
        <w:pStyle w:val="FootnoteText"/>
      </w:pPr>
      <w:r>
        <w:rPr>
          <w:rStyle w:val="FootnoteReference"/>
        </w:rPr>
        <w:footnoteRef/>
      </w:r>
      <w:r>
        <w:t xml:space="preserve"> Văn bản có nội dung liên quan lĩnh vực trồng trọt, bảo vệ và kiểm dịch thực vật, thú y, lâm nghiệp</w:t>
      </w:r>
    </w:p>
  </w:footnote>
  <w:footnote w:id="58">
    <w:p w:rsidR="00860944" w:rsidRDefault="00860944">
      <w:pPr>
        <w:pStyle w:val="FootnoteText"/>
      </w:pPr>
      <w:r>
        <w:rPr>
          <w:rStyle w:val="FootnoteReference"/>
        </w:rPr>
        <w:footnoteRef/>
      </w:r>
      <w:r>
        <w:t xml:space="preserve"> Văn bản có nội dung liên quan lĩnh vực trồng trọt, lâm nghiệp, thủy sản</w:t>
      </w:r>
    </w:p>
  </w:footnote>
  <w:footnote w:id="59">
    <w:p w:rsidR="00860944" w:rsidRDefault="00860944">
      <w:pPr>
        <w:pStyle w:val="FootnoteText"/>
      </w:pPr>
      <w:r>
        <w:rPr>
          <w:rStyle w:val="FootnoteReference"/>
        </w:rPr>
        <w:footnoteRef/>
      </w:r>
      <w:r>
        <w:t xml:space="preserve"> Văn bản có nội dung liên quan lĩnh vực bảo vệ và kiểm dịch thực vật, chăn nuôi, lâm nghiệp, thủy sản, quản lý chất lượng nông lâm sản và thủy sản</w:t>
      </w:r>
    </w:p>
  </w:footnote>
  <w:footnote w:id="60">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61">
    <w:p w:rsidR="00860944" w:rsidRDefault="00860944">
      <w:pPr>
        <w:pStyle w:val="FootnoteText"/>
      </w:pPr>
      <w:r>
        <w:rPr>
          <w:rStyle w:val="FootnoteReference"/>
        </w:rPr>
        <w:footnoteRef/>
      </w:r>
      <w:r>
        <w:t xml:space="preserve"> Văn bản có nội dung liên quan lĩnh vực chăn nuôi, thủy sản</w:t>
      </w:r>
    </w:p>
  </w:footnote>
  <w:footnote w:id="62">
    <w:p w:rsidR="00860944" w:rsidRDefault="00860944">
      <w:pPr>
        <w:pStyle w:val="FootnoteText"/>
      </w:pPr>
      <w:r>
        <w:rPr>
          <w:rStyle w:val="FootnoteReference"/>
        </w:rPr>
        <w:footnoteRef/>
      </w:r>
      <w:r>
        <w:t xml:space="preserve"> Văn bản có nội dung liên quan lĩnh vực lâm nghiệp, chăn nuôi, thủy sản</w:t>
      </w:r>
    </w:p>
  </w:footnote>
  <w:footnote w:id="63">
    <w:p w:rsidR="00860944" w:rsidRDefault="00860944">
      <w:pPr>
        <w:pStyle w:val="FootnoteText"/>
      </w:pPr>
      <w:r>
        <w:rPr>
          <w:rStyle w:val="FootnoteReference"/>
        </w:rPr>
        <w:footnoteRef/>
      </w:r>
      <w:r>
        <w:t xml:space="preserve"> Văn bản có nội dung liên quan lĩnh vực chăn nuôi, thủy sản</w:t>
      </w:r>
    </w:p>
  </w:footnote>
  <w:footnote w:id="64">
    <w:p w:rsidR="00860944" w:rsidRDefault="00860944">
      <w:pPr>
        <w:pStyle w:val="FootnoteText"/>
      </w:pPr>
      <w:r>
        <w:rPr>
          <w:rStyle w:val="FootnoteReference"/>
        </w:rPr>
        <w:footnoteRef/>
      </w:r>
      <w:r>
        <w:t xml:space="preserve"> Văn bản có nội dung liên quan lĩnh vực chăn nuôi, thủy sản</w:t>
      </w:r>
    </w:p>
  </w:footnote>
  <w:footnote w:id="65">
    <w:p w:rsidR="00860944" w:rsidRDefault="00860944">
      <w:pPr>
        <w:pStyle w:val="FootnoteText"/>
      </w:pPr>
      <w:r>
        <w:rPr>
          <w:rStyle w:val="FootnoteReference"/>
        </w:rPr>
        <w:footnoteRef/>
      </w:r>
      <w:r>
        <w:t xml:space="preserve"> Văn bản có nội dung liên quan lĩnh vực bảo vệ và kiểm dịch thực vật, chăn nuôi, thú y, thủy sản, quản lý chất lượng nông lâm sản và thủy sản</w:t>
      </w:r>
    </w:p>
  </w:footnote>
  <w:footnote w:id="66">
    <w:p w:rsidR="00860944" w:rsidRDefault="00860944">
      <w:pPr>
        <w:pStyle w:val="FootnoteText"/>
      </w:pPr>
      <w:r>
        <w:rPr>
          <w:rStyle w:val="FootnoteReference"/>
        </w:rPr>
        <w:footnoteRef/>
      </w:r>
      <w:r>
        <w:t xml:space="preserve"> Văn bản có nội dung liên quan lĩnh vực thủy sản, phòng chống thiên tai</w:t>
      </w:r>
    </w:p>
  </w:footnote>
  <w:footnote w:id="67">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68">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69">
    <w:p w:rsidR="00860944" w:rsidRDefault="00860944">
      <w:pPr>
        <w:pStyle w:val="FootnoteText"/>
      </w:pPr>
      <w:r>
        <w:rPr>
          <w:rStyle w:val="FootnoteReference"/>
        </w:rPr>
        <w:footnoteRef/>
      </w:r>
      <w:r>
        <w:t xml:space="preserve"> Văn bản có nội dung liên quan lĩnh vực thủy sản, tổ chức cán bộ</w:t>
      </w:r>
    </w:p>
  </w:footnote>
  <w:footnote w:id="70">
    <w:p w:rsidR="00E90056" w:rsidRDefault="00E90056" w:rsidP="00E90056">
      <w:pPr>
        <w:pStyle w:val="FootnoteText"/>
      </w:pPr>
      <w:r>
        <w:rPr>
          <w:rStyle w:val="FootnoteReference"/>
        </w:rPr>
        <w:footnoteRef/>
      </w:r>
      <w:r>
        <w:t xml:space="preserve"> Văn bản có nội dung liên quan lĩnh vực trồng trọt, chăn nuôi, thủy sản</w:t>
      </w:r>
    </w:p>
    <w:p w:rsidR="00E90056" w:rsidRDefault="00E90056">
      <w:pPr>
        <w:pStyle w:val="FootnoteText"/>
      </w:pPr>
    </w:p>
  </w:footnote>
  <w:footnote w:id="71">
    <w:p w:rsidR="00860944" w:rsidRDefault="00860944">
      <w:pPr>
        <w:pStyle w:val="FootnoteText"/>
      </w:pPr>
      <w:r>
        <w:rPr>
          <w:rStyle w:val="FootnoteReference"/>
        </w:rPr>
        <w:footnoteRef/>
      </w:r>
      <w:r>
        <w:t xml:space="preserve"> Văn bản có nội dung liên quan lĩnh vực chăn nuôi, thủy sản</w:t>
      </w:r>
    </w:p>
  </w:footnote>
  <w:footnote w:id="72">
    <w:p w:rsidR="00860944" w:rsidRDefault="00860944">
      <w:pPr>
        <w:pStyle w:val="FootnoteText"/>
      </w:pPr>
      <w:r>
        <w:rPr>
          <w:rStyle w:val="FootnoteReference"/>
        </w:rPr>
        <w:footnoteRef/>
      </w:r>
      <w:r>
        <w:t xml:space="preserve"> </w:t>
      </w:r>
      <w:r w:rsidR="006915A5">
        <w:t>Văn bản có nội dung liên quan lĩnh vực trồng trọt, chăn nuôi, thủy sản</w:t>
      </w:r>
    </w:p>
  </w:footnote>
  <w:footnote w:id="73">
    <w:p w:rsidR="00860944" w:rsidRDefault="00860944">
      <w:pPr>
        <w:pStyle w:val="FootnoteText"/>
      </w:pPr>
      <w:r>
        <w:rPr>
          <w:rStyle w:val="FootnoteReference"/>
        </w:rPr>
        <w:footnoteRef/>
      </w:r>
      <w:r>
        <w:t xml:space="preserve"> Văn bản có nội dung liên quan lĩnh vực chăn nuôi, thủy sản</w:t>
      </w:r>
    </w:p>
  </w:footnote>
  <w:footnote w:id="74">
    <w:p w:rsidR="00860944" w:rsidRDefault="00860944">
      <w:pPr>
        <w:pStyle w:val="FootnoteText"/>
      </w:pPr>
      <w:r>
        <w:rPr>
          <w:rStyle w:val="FootnoteReference"/>
        </w:rPr>
        <w:footnoteRef/>
      </w:r>
      <w:r>
        <w:t xml:space="preserve"> Văn bản có nội dung liên quan lĩnh vực trồng trọt, chăn nuôi, thủy sản</w:t>
      </w:r>
    </w:p>
  </w:footnote>
  <w:footnote w:id="75">
    <w:p w:rsidR="00860944" w:rsidRDefault="00860944">
      <w:pPr>
        <w:pStyle w:val="FootnoteText"/>
      </w:pPr>
      <w:r>
        <w:rPr>
          <w:rStyle w:val="FootnoteReference"/>
        </w:rPr>
        <w:footnoteRef/>
      </w:r>
      <w:r>
        <w:t xml:space="preserve"> Văn bản có nội dung liên quan lĩnh vực trồng trọt, chăn nuôi, lâm nghiệp, thủy sản</w:t>
      </w:r>
    </w:p>
  </w:footnote>
  <w:footnote w:id="76">
    <w:p w:rsidR="00860944" w:rsidRDefault="00860944">
      <w:pPr>
        <w:pStyle w:val="FootnoteText"/>
      </w:pPr>
      <w:r>
        <w:rPr>
          <w:rStyle w:val="FootnoteReference"/>
        </w:rPr>
        <w:footnoteRef/>
      </w:r>
      <w:r>
        <w:rPr>
          <w:rStyle w:val="FootnoteReference"/>
        </w:rPr>
        <w:footnoteRef/>
      </w:r>
      <w:r>
        <w:t xml:space="preserve"> Văn bản có nội dung liên quan lĩnh vực thủy sản, quản lý chất lượng nông lâm sản và thủy sản</w:t>
      </w:r>
    </w:p>
  </w:footnote>
  <w:footnote w:id="77">
    <w:p w:rsidR="00860944" w:rsidRDefault="00860944">
      <w:pPr>
        <w:pStyle w:val="FootnoteText"/>
      </w:pPr>
      <w:r>
        <w:rPr>
          <w:rStyle w:val="FootnoteReference"/>
        </w:rPr>
        <w:footnoteRef/>
      </w:r>
      <w:r>
        <w:t xml:space="preserve"> Văn bản có nội dung liên quan lĩnh vực lâm nghiệp, thủy sản</w:t>
      </w:r>
    </w:p>
  </w:footnote>
  <w:footnote w:id="78">
    <w:p w:rsidR="00860944" w:rsidRDefault="00860944">
      <w:pPr>
        <w:pStyle w:val="FootnoteText"/>
      </w:pPr>
      <w:r>
        <w:rPr>
          <w:rStyle w:val="FootnoteReference"/>
        </w:rPr>
        <w:footnoteRef/>
      </w:r>
      <w:r>
        <w:t>Văn bản có nội dung liên quan lĩnh vực chăn nuôi, thủy sản</w:t>
      </w:r>
    </w:p>
  </w:footnote>
  <w:footnote w:id="79">
    <w:p w:rsidR="00860944" w:rsidRDefault="00860944">
      <w:pPr>
        <w:pStyle w:val="FootnoteText"/>
      </w:pPr>
      <w:r>
        <w:rPr>
          <w:rStyle w:val="FootnoteReference"/>
        </w:rPr>
        <w:footnoteRef/>
      </w:r>
      <w:r>
        <w:t xml:space="preserve"> Văn bản có nội dung liên quan lĩnh vực thú y, thủy sản</w:t>
      </w:r>
    </w:p>
  </w:footnote>
  <w:footnote w:id="80">
    <w:p w:rsidR="00860944" w:rsidRDefault="00860944">
      <w:pPr>
        <w:pStyle w:val="FootnoteText"/>
      </w:pPr>
      <w:r>
        <w:rPr>
          <w:rStyle w:val="FootnoteReference"/>
        </w:rPr>
        <w:footnoteRef/>
      </w:r>
      <w:r>
        <w:t xml:space="preserve"> Văn bản có nội dung liên quan lĩnh vực thủy lợi, phòng chống thiên tai</w:t>
      </w:r>
    </w:p>
  </w:footnote>
  <w:footnote w:id="81">
    <w:p w:rsidR="00860944" w:rsidRDefault="00860944" w:rsidP="005F74C0">
      <w:pPr>
        <w:pStyle w:val="FootnoteText"/>
      </w:pPr>
      <w:r>
        <w:rPr>
          <w:rStyle w:val="FootnoteReference"/>
        </w:rPr>
        <w:footnoteRef/>
      </w:r>
      <w:r>
        <w:t xml:space="preserve"> Văn bản có nội dung liên quan lĩnh vực thủy lợi, tổ chức cán bộ</w:t>
      </w:r>
    </w:p>
    <w:p w:rsidR="00860944" w:rsidRDefault="00860944">
      <w:pPr>
        <w:pStyle w:val="FootnoteText"/>
      </w:pPr>
    </w:p>
  </w:footnote>
  <w:footnote w:id="82">
    <w:p w:rsidR="00860944" w:rsidRDefault="00860944">
      <w:pPr>
        <w:pStyle w:val="FootnoteText"/>
      </w:pPr>
      <w:r>
        <w:rPr>
          <w:rStyle w:val="FootnoteReference"/>
        </w:rPr>
        <w:footnoteRef/>
      </w:r>
      <w:r>
        <w:t xml:space="preserve"> Văn bản có nội dung liên quan lĩnh vực trồng trọt, chăn nuôi, thú y, lâm nghiệp, phòng chống thiên tai, quản lý chất lượng nông lâm sản và thủy sản</w:t>
      </w:r>
    </w:p>
  </w:footnote>
  <w:footnote w:id="83">
    <w:p w:rsidR="00860944" w:rsidRDefault="00860944">
      <w:pPr>
        <w:pStyle w:val="FootnoteText"/>
      </w:pPr>
      <w:r>
        <w:rPr>
          <w:rStyle w:val="FootnoteReference"/>
        </w:rPr>
        <w:footnoteRef/>
      </w:r>
      <w:r>
        <w:t xml:space="preserve"> Văn bản có nội dung liên quan lĩnh vực thủy lợi, phòng chống thiên tai</w:t>
      </w:r>
    </w:p>
  </w:footnote>
  <w:footnote w:id="84">
    <w:p w:rsidR="00860944" w:rsidRDefault="00860944">
      <w:pPr>
        <w:pStyle w:val="FootnoteText"/>
      </w:pPr>
      <w:r>
        <w:rPr>
          <w:rStyle w:val="FootnoteReference"/>
        </w:rPr>
        <w:footnoteRef/>
      </w:r>
      <w:r>
        <w:t xml:space="preserve"> Văn bản có nội dung liên quan lĩnh vực lâm nghiệp, phòng chống thiên tai</w:t>
      </w:r>
    </w:p>
  </w:footnote>
  <w:footnote w:id="85">
    <w:p w:rsidR="00860944" w:rsidRDefault="00860944">
      <w:pPr>
        <w:pStyle w:val="FootnoteText"/>
      </w:pPr>
      <w:r>
        <w:rPr>
          <w:rStyle w:val="FootnoteReference"/>
        </w:rPr>
        <w:footnoteRef/>
      </w:r>
      <w:r>
        <w:t xml:space="preserve"> Văn bản có nội dung liên quan lĩnh vực thủy sản, phòng chống thiên tai</w:t>
      </w:r>
    </w:p>
  </w:footnote>
  <w:footnote w:id="86">
    <w:p w:rsidR="00860944" w:rsidRDefault="00860944">
      <w:pPr>
        <w:pStyle w:val="FootnoteText"/>
      </w:pPr>
      <w:r>
        <w:rPr>
          <w:rStyle w:val="FootnoteReference"/>
        </w:rPr>
        <w:footnoteRef/>
      </w:r>
      <w:r>
        <w:t xml:space="preserve"> Văn bản có nội dung liên quan lĩnh vực bảo vệ và kiểm dịch thực vật, chăn nuôi, lâm nghiệp, thủy sản, quản lý chất lượng nông lâm sản và thủy sản</w:t>
      </w:r>
    </w:p>
  </w:footnote>
  <w:footnote w:id="87">
    <w:p w:rsidR="00860944" w:rsidRDefault="00860944">
      <w:pPr>
        <w:pStyle w:val="FootnoteText"/>
      </w:pPr>
      <w:r>
        <w:rPr>
          <w:rStyle w:val="FootnoteReference"/>
        </w:rPr>
        <w:footnoteRef/>
      </w:r>
      <w:r>
        <w:t xml:space="preserve"> Văn bản có nội dung liên quan lĩnh vực bảo vệ và kiểm dịch thực vật, chăn nuôi, thú y, thủy sản, quản lý chất lượng nông lâm sản và thủy sản</w:t>
      </w:r>
    </w:p>
  </w:footnote>
  <w:footnote w:id="88">
    <w:p w:rsidR="00860944" w:rsidRDefault="00860944">
      <w:pPr>
        <w:pStyle w:val="FootnoteText"/>
      </w:pPr>
      <w:r>
        <w:rPr>
          <w:rStyle w:val="FootnoteReference"/>
        </w:rPr>
        <w:footnoteRef/>
      </w:r>
      <w:r>
        <w:t xml:space="preserve"> Văn bản có nội dung liên quan lĩnh vực quản lý chất lượng nông lâm sản và thủy sản, khoa học công nghệ và môi trường</w:t>
      </w:r>
    </w:p>
  </w:footnote>
  <w:footnote w:id="89">
    <w:p w:rsidR="00860944" w:rsidRDefault="00860944">
      <w:pPr>
        <w:pStyle w:val="FootnoteText"/>
      </w:pPr>
      <w:r>
        <w:rPr>
          <w:rStyle w:val="FootnoteReference"/>
        </w:rPr>
        <w:footnoteRef/>
      </w:r>
      <w:r>
        <w:t xml:space="preserve"> Văn bản có nội dung liên quan lĩnh vực trồng trọt, quản lý chất lượng nông lâm sản </w:t>
      </w:r>
    </w:p>
  </w:footnote>
  <w:footnote w:id="90">
    <w:p w:rsidR="00860944" w:rsidRDefault="00860944">
      <w:pPr>
        <w:pStyle w:val="FootnoteText"/>
      </w:pPr>
      <w:r>
        <w:rPr>
          <w:rStyle w:val="FootnoteReference"/>
        </w:rPr>
        <w:footnoteRef/>
      </w:r>
      <w:r>
        <w:t xml:space="preserve"> Văn bản có nội dung liên quan lĩnh vực thủy sản, quản lý chất lượng nông lâm sản và thủy sản</w:t>
      </w:r>
    </w:p>
  </w:footnote>
  <w:footnote w:id="91">
    <w:p w:rsidR="00860944" w:rsidRDefault="00860944">
      <w:pPr>
        <w:pStyle w:val="FootnoteText"/>
      </w:pPr>
      <w:r>
        <w:rPr>
          <w:rStyle w:val="FootnoteReference"/>
        </w:rPr>
        <w:footnoteRef/>
      </w:r>
      <w:r>
        <w:t xml:space="preserve"> Văn bản có nội dung liên quan lĩnh vực trồng trọt, quản lý chất lượng nông lâm sản và thủy sản, khoa học công nghệ và môi trường</w:t>
      </w:r>
    </w:p>
  </w:footnote>
  <w:footnote w:id="92">
    <w:p w:rsidR="00860944" w:rsidRDefault="00860944">
      <w:pPr>
        <w:pStyle w:val="FootnoteText"/>
      </w:pPr>
      <w:r>
        <w:rPr>
          <w:rStyle w:val="FootnoteReference"/>
        </w:rPr>
        <w:footnoteRef/>
      </w:r>
      <w:r>
        <w:t xml:space="preserve"> Văn bản có nội dung liên quan lĩnh vực lâm nghiệp, thủy sản, chế biến và phát triển thị trường nông sản</w:t>
      </w:r>
    </w:p>
  </w:footnote>
  <w:footnote w:id="93">
    <w:p w:rsidR="00860944" w:rsidRDefault="00860944">
      <w:pPr>
        <w:pStyle w:val="FootnoteText"/>
      </w:pPr>
      <w:r>
        <w:rPr>
          <w:rStyle w:val="FootnoteReference"/>
        </w:rPr>
        <w:footnoteRef/>
      </w:r>
      <w:r>
        <w:t xml:space="preserve"> Văn bản có nội dung liên quan lĩnh vực quản lý chất lượng nông lâm sản và thủy sản, khoa học công nghệ và môi trường</w:t>
      </w:r>
    </w:p>
  </w:footnote>
  <w:footnote w:id="94">
    <w:p w:rsidR="00860944" w:rsidRDefault="00860944">
      <w:pPr>
        <w:pStyle w:val="FootnoteText"/>
      </w:pPr>
      <w:r>
        <w:rPr>
          <w:rStyle w:val="FootnoteReference"/>
        </w:rPr>
        <w:footnoteRef/>
      </w:r>
      <w:r>
        <w:t xml:space="preserve"> Văn bản có nội dung liên quan lĩnh vực trồng trọt, khoa học công nghệ và môi trường</w:t>
      </w:r>
    </w:p>
  </w:footnote>
  <w:footnote w:id="95">
    <w:p w:rsidR="00860944" w:rsidRDefault="00860944">
      <w:pPr>
        <w:pStyle w:val="FootnoteText"/>
      </w:pPr>
      <w:r>
        <w:rPr>
          <w:rStyle w:val="FootnoteReference"/>
        </w:rPr>
        <w:footnoteRef/>
      </w:r>
      <w:r>
        <w:t xml:space="preserve"> Văn bản có nội dung liên quan lĩnh vực trồng trọt, quản lý chất lượng nông lâm sản và thủy sản, khoa học công nghệ và môi trường</w:t>
      </w:r>
    </w:p>
  </w:footnote>
  <w:footnote w:id="96">
    <w:p w:rsidR="00860944" w:rsidRDefault="00860944">
      <w:pPr>
        <w:pStyle w:val="FootnoteText"/>
      </w:pPr>
      <w:r>
        <w:rPr>
          <w:rStyle w:val="FootnoteReference"/>
        </w:rPr>
        <w:footnoteRef/>
      </w:r>
      <w:r>
        <w:t xml:space="preserve"> Văn bản có nội dung liên quan lĩnh vực thủy lợi, tổ chức cán bộ</w:t>
      </w:r>
    </w:p>
  </w:footnote>
  <w:footnote w:id="97">
    <w:p w:rsidR="00860944" w:rsidRDefault="00860944">
      <w:pPr>
        <w:pStyle w:val="FootnoteText"/>
      </w:pPr>
      <w:r>
        <w:rPr>
          <w:rStyle w:val="FootnoteReference"/>
        </w:rPr>
        <w:footnoteRef/>
      </w:r>
      <w:r>
        <w:t xml:space="preserve"> Văn bản có nội dung liên quan lĩnh vực thủy sản, tổ chức cán bộ</w:t>
      </w:r>
    </w:p>
  </w:footnote>
  <w:footnote w:id="98">
    <w:p w:rsidR="00860944" w:rsidRDefault="00860944">
      <w:pPr>
        <w:pStyle w:val="FootnoteText"/>
      </w:pPr>
      <w:r>
        <w:rPr>
          <w:rStyle w:val="FootnoteReference"/>
        </w:rPr>
        <w:footnoteRef/>
      </w:r>
      <w:r>
        <w:t xml:space="preserve"> Văn bản có nội dung liên quan lĩnh vực lâm nghiệp, quản lý doanh nghiệp</w:t>
      </w:r>
    </w:p>
  </w:footnote>
  <w:footnote w:id="99">
    <w:p w:rsidR="00860944" w:rsidRDefault="00860944">
      <w:pPr>
        <w:pStyle w:val="FootnoteText"/>
      </w:pPr>
      <w:r>
        <w:rPr>
          <w:rStyle w:val="FootnoteReference"/>
        </w:rPr>
        <w:footnoteRef/>
      </w:r>
      <w:r>
        <w:t xml:space="preserve"> Văn bản có nội dung liên quan lĩnh vực lâm nghiệp, quản lý doanh nghiệp</w:t>
      </w:r>
    </w:p>
  </w:footnote>
  <w:footnote w:id="100">
    <w:p w:rsidR="00860944" w:rsidRDefault="00860944">
      <w:pPr>
        <w:pStyle w:val="FootnoteText"/>
      </w:pPr>
      <w:r>
        <w:rPr>
          <w:rStyle w:val="FootnoteReference"/>
        </w:rPr>
        <w:footnoteRef/>
      </w:r>
      <w:r>
        <w:t xml:space="preserve"> Văn bản có nội dung liên quan lĩnh vực lâm nghiệp, quản lý doanh nghiệp</w:t>
      </w:r>
    </w:p>
  </w:footnote>
  <w:footnote w:id="101">
    <w:p w:rsidR="00860944" w:rsidRPr="004A0C47" w:rsidRDefault="00860944">
      <w:pPr>
        <w:pStyle w:val="FootnoteText"/>
        <w:rPr>
          <w:color w:val="000000" w:themeColor="text1"/>
        </w:rPr>
      </w:pPr>
      <w:r w:rsidRPr="004A0C47">
        <w:rPr>
          <w:rStyle w:val="FootnoteReference"/>
          <w:color w:val="000000" w:themeColor="text1"/>
        </w:rPr>
        <w:footnoteRef/>
      </w:r>
      <w:r w:rsidRPr="004A0C47">
        <w:rPr>
          <w:color w:val="000000" w:themeColor="text1"/>
        </w:rPr>
        <w:t xml:space="preserve"> Một số văn bản có nội dung liên quan đến nhiều lĩnh vực (lặp lại nhiều lần ở các lĩnh vực khác nhau trong Danh mục) sẽ chỉ được tính 01 lần vào số liệu tổng hợp. Theo đó số thứ tự theo Danh mụ</w:t>
      </w:r>
      <w:r w:rsidR="009044F7" w:rsidRPr="004A0C47">
        <w:rPr>
          <w:color w:val="000000" w:themeColor="text1"/>
        </w:rPr>
        <w:t>c là 615</w:t>
      </w:r>
      <w:r w:rsidRPr="004A0C47">
        <w:rPr>
          <w:color w:val="000000" w:themeColor="text1"/>
        </w:rPr>
        <w:t xml:space="preserve"> văn bả</w:t>
      </w:r>
      <w:r w:rsidR="007C3EA4" w:rsidRPr="004A0C47">
        <w:rPr>
          <w:color w:val="000000" w:themeColor="text1"/>
        </w:rPr>
        <w:t>n, tuy nhiên có 62</w:t>
      </w:r>
      <w:r w:rsidRPr="004A0C47">
        <w:rPr>
          <w:color w:val="000000" w:themeColor="text1"/>
        </w:rPr>
        <w:t xml:space="preserve"> lượt văn bản lặp các lĩnh vực khác, do đó tổng số văn bản còn hiệu lực là 5</w:t>
      </w:r>
      <w:r w:rsidR="009044F7" w:rsidRPr="004A0C47">
        <w:rPr>
          <w:color w:val="000000" w:themeColor="text1"/>
        </w:rPr>
        <w:t>53</w:t>
      </w:r>
      <w:r w:rsidRPr="004A0C47">
        <w:rPr>
          <w:color w:val="000000" w:themeColor="text1"/>
        </w:rPr>
        <w:t xml:space="preserve"> văn bản</w:t>
      </w:r>
    </w:p>
    <w:p w:rsidR="00860944" w:rsidRPr="004A0C47" w:rsidRDefault="00860944">
      <w:pPr>
        <w:pStyle w:val="FootnoteText"/>
        <w:rPr>
          <w:color w:val="000000" w:themeColor="text1"/>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241"/>
    <w:multiLevelType w:val="hybridMultilevel"/>
    <w:tmpl w:val="E214D46C"/>
    <w:lvl w:ilvl="0" w:tplc="0409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AD3B17"/>
    <w:multiLevelType w:val="hybridMultilevel"/>
    <w:tmpl w:val="350EE672"/>
    <w:lvl w:ilvl="0" w:tplc="0409000F">
      <w:start w:val="1"/>
      <w:numFmt w:val="decimal"/>
      <w:lvlText w:val="%1."/>
      <w:lvlJc w:val="left"/>
      <w:pPr>
        <w:ind w:left="10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F2135D"/>
    <w:multiLevelType w:val="hybridMultilevel"/>
    <w:tmpl w:val="1916C534"/>
    <w:lvl w:ilvl="0" w:tplc="D46CBB9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C6908"/>
    <w:multiLevelType w:val="hybridMultilevel"/>
    <w:tmpl w:val="CA6C0548"/>
    <w:lvl w:ilvl="0" w:tplc="FAC4F0E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21F08"/>
    <w:multiLevelType w:val="hybridMultilevel"/>
    <w:tmpl w:val="8D6877A8"/>
    <w:lvl w:ilvl="0" w:tplc="D8745E86">
      <w:start w:val="3"/>
      <w:numFmt w:val="upperRoman"/>
      <w:lvlText w:val="%1."/>
      <w:lvlJc w:val="left"/>
      <w:pPr>
        <w:ind w:left="1004" w:hanging="720"/>
      </w:pPr>
      <w:rPr>
        <w:rFonts w:cstheme="minorBidi"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nsid w:val="23E07EE4"/>
    <w:multiLevelType w:val="hybridMultilevel"/>
    <w:tmpl w:val="842C2982"/>
    <w:lvl w:ilvl="0" w:tplc="10C22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EF2079"/>
    <w:multiLevelType w:val="hybridMultilevel"/>
    <w:tmpl w:val="0518BE2E"/>
    <w:lvl w:ilvl="0" w:tplc="0409000F">
      <w:start w:val="1"/>
      <w:numFmt w:val="decimal"/>
      <w:lvlText w:val="%1."/>
      <w:lvlJc w:val="left"/>
      <w:pPr>
        <w:ind w:left="1004" w:hanging="72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nsid w:val="2C9D3ADE"/>
    <w:multiLevelType w:val="hybridMultilevel"/>
    <w:tmpl w:val="2C0C3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B505AD"/>
    <w:multiLevelType w:val="hybridMultilevel"/>
    <w:tmpl w:val="6434926E"/>
    <w:lvl w:ilvl="0" w:tplc="042A000F">
      <w:start w:val="1"/>
      <w:numFmt w:val="decimal"/>
      <w:lvlText w:val="%1."/>
      <w:lvlJc w:val="left"/>
      <w:pPr>
        <w:ind w:left="501"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A8C43B1"/>
    <w:multiLevelType w:val="hybridMultilevel"/>
    <w:tmpl w:val="464E7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C72E5C"/>
    <w:multiLevelType w:val="hybridMultilevel"/>
    <w:tmpl w:val="63BC9716"/>
    <w:lvl w:ilvl="0" w:tplc="118A27A0">
      <w:start w:val="1"/>
      <w:numFmt w:val="upperRoman"/>
      <w:lvlText w:val="%1."/>
      <w:lvlJc w:val="left"/>
      <w:pPr>
        <w:ind w:left="1004" w:hanging="72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nsid w:val="3D3E3424"/>
    <w:multiLevelType w:val="hybridMultilevel"/>
    <w:tmpl w:val="A172F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24AC0"/>
    <w:multiLevelType w:val="hybridMultilevel"/>
    <w:tmpl w:val="73E23B4E"/>
    <w:lvl w:ilvl="0" w:tplc="8B2CC030">
      <w:start w:val="1"/>
      <w:numFmt w:val="decimal"/>
      <w:lvlText w:val="1%1"/>
      <w:lvlJc w:val="left"/>
      <w:pPr>
        <w:tabs>
          <w:tab w:val="num" w:pos="1106"/>
        </w:tabs>
        <w:ind w:left="1106" w:hanging="964"/>
      </w:pPr>
      <w:rPr>
        <w:rFonts w:hint="eastAsia"/>
      </w:rPr>
    </w:lvl>
    <w:lvl w:ilvl="1" w:tplc="04090019" w:tentative="1">
      <w:start w:val="1"/>
      <w:numFmt w:val="lowerLetter"/>
      <w:lvlText w:val="%2."/>
      <w:lvlJc w:val="left"/>
      <w:pPr>
        <w:tabs>
          <w:tab w:val="num" w:pos="1292"/>
        </w:tabs>
        <w:ind w:left="1292" w:hanging="360"/>
      </w:pPr>
    </w:lvl>
    <w:lvl w:ilvl="2" w:tplc="0409001B" w:tentative="1">
      <w:start w:val="1"/>
      <w:numFmt w:val="lowerRoman"/>
      <w:lvlText w:val="%3."/>
      <w:lvlJc w:val="right"/>
      <w:pPr>
        <w:tabs>
          <w:tab w:val="num" w:pos="2012"/>
        </w:tabs>
        <w:ind w:left="2012" w:hanging="180"/>
      </w:pPr>
    </w:lvl>
    <w:lvl w:ilvl="3" w:tplc="0409000F" w:tentative="1">
      <w:start w:val="1"/>
      <w:numFmt w:val="decimal"/>
      <w:lvlText w:val="%4."/>
      <w:lvlJc w:val="left"/>
      <w:pPr>
        <w:tabs>
          <w:tab w:val="num" w:pos="2732"/>
        </w:tabs>
        <w:ind w:left="2732" w:hanging="360"/>
      </w:pPr>
    </w:lvl>
    <w:lvl w:ilvl="4" w:tplc="04090019" w:tentative="1">
      <w:start w:val="1"/>
      <w:numFmt w:val="lowerLetter"/>
      <w:lvlText w:val="%5."/>
      <w:lvlJc w:val="left"/>
      <w:pPr>
        <w:tabs>
          <w:tab w:val="num" w:pos="3452"/>
        </w:tabs>
        <w:ind w:left="3452" w:hanging="360"/>
      </w:pPr>
    </w:lvl>
    <w:lvl w:ilvl="5" w:tplc="0409001B" w:tentative="1">
      <w:start w:val="1"/>
      <w:numFmt w:val="lowerRoman"/>
      <w:lvlText w:val="%6."/>
      <w:lvlJc w:val="right"/>
      <w:pPr>
        <w:tabs>
          <w:tab w:val="num" w:pos="4172"/>
        </w:tabs>
        <w:ind w:left="4172" w:hanging="180"/>
      </w:pPr>
    </w:lvl>
    <w:lvl w:ilvl="6" w:tplc="0409000F" w:tentative="1">
      <w:start w:val="1"/>
      <w:numFmt w:val="decimal"/>
      <w:lvlText w:val="%7."/>
      <w:lvlJc w:val="left"/>
      <w:pPr>
        <w:tabs>
          <w:tab w:val="num" w:pos="4892"/>
        </w:tabs>
        <w:ind w:left="4892" w:hanging="360"/>
      </w:pPr>
    </w:lvl>
    <w:lvl w:ilvl="7" w:tplc="04090019" w:tentative="1">
      <w:start w:val="1"/>
      <w:numFmt w:val="lowerLetter"/>
      <w:lvlText w:val="%8."/>
      <w:lvlJc w:val="left"/>
      <w:pPr>
        <w:tabs>
          <w:tab w:val="num" w:pos="5612"/>
        </w:tabs>
        <w:ind w:left="5612" w:hanging="360"/>
      </w:pPr>
    </w:lvl>
    <w:lvl w:ilvl="8" w:tplc="0409001B" w:tentative="1">
      <w:start w:val="1"/>
      <w:numFmt w:val="lowerRoman"/>
      <w:lvlText w:val="%9."/>
      <w:lvlJc w:val="right"/>
      <w:pPr>
        <w:tabs>
          <w:tab w:val="num" w:pos="6332"/>
        </w:tabs>
        <w:ind w:left="6332" w:hanging="180"/>
      </w:pPr>
    </w:lvl>
  </w:abstractNum>
  <w:abstractNum w:abstractNumId="13">
    <w:nsid w:val="457F49F7"/>
    <w:multiLevelType w:val="hybridMultilevel"/>
    <w:tmpl w:val="9AAE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242ED"/>
    <w:multiLevelType w:val="hybridMultilevel"/>
    <w:tmpl w:val="A15A689E"/>
    <w:lvl w:ilvl="0" w:tplc="235E2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50355"/>
    <w:multiLevelType w:val="hybridMultilevel"/>
    <w:tmpl w:val="3008F0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23B7AB6"/>
    <w:multiLevelType w:val="hybridMultilevel"/>
    <w:tmpl w:val="53185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69A2"/>
    <w:multiLevelType w:val="hybridMultilevel"/>
    <w:tmpl w:val="60BA509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D87453D"/>
    <w:multiLevelType w:val="hybridMultilevel"/>
    <w:tmpl w:val="F0B4B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5452F"/>
    <w:multiLevelType w:val="hybridMultilevel"/>
    <w:tmpl w:val="ADDC7460"/>
    <w:lvl w:ilvl="0" w:tplc="0409000F">
      <w:start w:val="1"/>
      <w:numFmt w:val="decimal"/>
      <w:lvlText w:val="%1."/>
      <w:lvlJc w:val="left"/>
      <w:pPr>
        <w:tabs>
          <w:tab w:val="num" w:pos="1106"/>
        </w:tabs>
        <w:ind w:left="1106" w:hanging="964"/>
      </w:pPr>
      <w:rPr>
        <w:rFonts w:hint="eastAsia"/>
      </w:rPr>
    </w:lvl>
    <w:lvl w:ilvl="1" w:tplc="04090019" w:tentative="1">
      <w:start w:val="1"/>
      <w:numFmt w:val="lowerLetter"/>
      <w:lvlText w:val="%2."/>
      <w:lvlJc w:val="left"/>
      <w:pPr>
        <w:tabs>
          <w:tab w:val="num" w:pos="1292"/>
        </w:tabs>
        <w:ind w:left="1292" w:hanging="360"/>
      </w:pPr>
    </w:lvl>
    <w:lvl w:ilvl="2" w:tplc="0409001B" w:tentative="1">
      <w:start w:val="1"/>
      <w:numFmt w:val="lowerRoman"/>
      <w:lvlText w:val="%3."/>
      <w:lvlJc w:val="right"/>
      <w:pPr>
        <w:tabs>
          <w:tab w:val="num" w:pos="2012"/>
        </w:tabs>
        <w:ind w:left="2012" w:hanging="180"/>
      </w:pPr>
    </w:lvl>
    <w:lvl w:ilvl="3" w:tplc="0409000F" w:tentative="1">
      <w:start w:val="1"/>
      <w:numFmt w:val="decimal"/>
      <w:lvlText w:val="%4."/>
      <w:lvlJc w:val="left"/>
      <w:pPr>
        <w:tabs>
          <w:tab w:val="num" w:pos="2732"/>
        </w:tabs>
        <w:ind w:left="2732" w:hanging="360"/>
      </w:pPr>
    </w:lvl>
    <w:lvl w:ilvl="4" w:tplc="04090019" w:tentative="1">
      <w:start w:val="1"/>
      <w:numFmt w:val="lowerLetter"/>
      <w:lvlText w:val="%5."/>
      <w:lvlJc w:val="left"/>
      <w:pPr>
        <w:tabs>
          <w:tab w:val="num" w:pos="3452"/>
        </w:tabs>
        <w:ind w:left="3452" w:hanging="360"/>
      </w:pPr>
    </w:lvl>
    <w:lvl w:ilvl="5" w:tplc="0409001B" w:tentative="1">
      <w:start w:val="1"/>
      <w:numFmt w:val="lowerRoman"/>
      <w:lvlText w:val="%6."/>
      <w:lvlJc w:val="right"/>
      <w:pPr>
        <w:tabs>
          <w:tab w:val="num" w:pos="4172"/>
        </w:tabs>
        <w:ind w:left="4172" w:hanging="180"/>
      </w:pPr>
    </w:lvl>
    <w:lvl w:ilvl="6" w:tplc="0409000F" w:tentative="1">
      <w:start w:val="1"/>
      <w:numFmt w:val="decimal"/>
      <w:lvlText w:val="%7."/>
      <w:lvlJc w:val="left"/>
      <w:pPr>
        <w:tabs>
          <w:tab w:val="num" w:pos="4892"/>
        </w:tabs>
        <w:ind w:left="4892" w:hanging="360"/>
      </w:pPr>
    </w:lvl>
    <w:lvl w:ilvl="7" w:tplc="04090019" w:tentative="1">
      <w:start w:val="1"/>
      <w:numFmt w:val="lowerLetter"/>
      <w:lvlText w:val="%8."/>
      <w:lvlJc w:val="left"/>
      <w:pPr>
        <w:tabs>
          <w:tab w:val="num" w:pos="5612"/>
        </w:tabs>
        <w:ind w:left="5612" w:hanging="360"/>
      </w:pPr>
    </w:lvl>
    <w:lvl w:ilvl="8" w:tplc="0409001B" w:tentative="1">
      <w:start w:val="1"/>
      <w:numFmt w:val="lowerRoman"/>
      <w:lvlText w:val="%9."/>
      <w:lvlJc w:val="right"/>
      <w:pPr>
        <w:tabs>
          <w:tab w:val="num" w:pos="6332"/>
        </w:tabs>
        <w:ind w:left="6332" w:hanging="180"/>
      </w:pPr>
    </w:lvl>
  </w:abstractNum>
  <w:abstractNum w:abstractNumId="20">
    <w:nsid w:val="702C0F11"/>
    <w:multiLevelType w:val="hybridMultilevel"/>
    <w:tmpl w:val="F2487B3A"/>
    <w:lvl w:ilvl="0" w:tplc="4434D4B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0D911D9"/>
    <w:multiLevelType w:val="hybridMultilevel"/>
    <w:tmpl w:val="514AF8FE"/>
    <w:lvl w:ilvl="0" w:tplc="F6281FAC">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0E8426D"/>
    <w:multiLevelType w:val="hybridMultilevel"/>
    <w:tmpl w:val="3952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C81776"/>
    <w:multiLevelType w:val="hybridMultilevel"/>
    <w:tmpl w:val="E3E430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4"/>
  </w:num>
  <w:num w:numId="4">
    <w:abstractNumId w:val="20"/>
  </w:num>
  <w:num w:numId="5">
    <w:abstractNumId w:val="21"/>
  </w:num>
  <w:num w:numId="6">
    <w:abstractNumId w:val="7"/>
  </w:num>
  <w:num w:numId="7">
    <w:abstractNumId w:val="23"/>
  </w:num>
  <w:num w:numId="8">
    <w:abstractNumId w:val="9"/>
  </w:num>
  <w:num w:numId="9">
    <w:abstractNumId w:val="18"/>
  </w:num>
  <w:num w:numId="10">
    <w:abstractNumId w:val="1"/>
  </w:num>
  <w:num w:numId="11">
    <w:abstractNumId w:val="22"/>
  </w:num>
  <w:num w:numId="12">
    <w:abstractNumId w:val="11"/>
  </w:num>
  <w:num w:numId="13">
    <w:abstractNumId w:val="5"/>
  </w:num>
  <w:num w:numId="14">
    <w:abstractNumId w:val="19"/>
  </w:num>
  <w:num w:numId="15">
    <w:abstractNumId w:val="10"/>
  </w:num>
  <w:num w:numId="16">
    <w:abstractNumId w:val="6"/>
  </w:num>
  <w:num w:numId="17">
    <w:abstractNumId w:val="0"/>
  </w:num>
  <w:num w:numId="18">
    <w:abstractNumId w:val="13"/>
  </w:num>
  <w:num w:numId="19">
    <w:abstractNumId w:val="4"/>
  </w:num>
  <w:num w:numId="20">
    <w:abstractNumId w:val="8"/>
  </w:num>
  <w:num w:numId="21">
    <w:abstractNumId w:val="17"/>
  </w:num>
  <w:num w:numId="22">
    <w:abstractNumId w:val="3"/>
  </w:num>
  <w:num w:numId="23">
    <w:abstractNumId w:val="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5004"/>
    <w:rsid w:val="00001736"/>
    <w:rsid w:val="00024970"/>
    <w:rsid w:val="000356B7"/>
    <w:rsid w:val="000376B3"/>
    <w:rsid w:val="0004225F"/>
    <w:rsid w:val="00045992"/>
    <w:rsid w:val="0005482E"/>
    <w:rsid w:val="00057304"/>
    <w:rsid w:val="00057341"/>
    <w:rsid w:val="000613C8"/>
    <w:rsid w:val="00062325"/>
    <w:rsid w:val="00074491"/>
    <w:rsid w:val="00081025"/>
    <w:rsid w:val="00083B9B"/>
    <w:rsid w:val="0008416A"/>
    <w:rsid w:val="00097D77"/>
    <w:rsid w:val="000A7EA2"/>
    <w:rsid w:val="000B01E8"/>
    <w:rsid w:val="000B2036"/>
    <w:rsid w:val="000D4E6A"/>
    <w:rsid w:val="000D593A"/>
    <w:rsid w:val="000D7221"/>
    <w:rsid w:val="000E26DD"/>
    <w:rsid w:val="001039A5"/>
    <w:rsid w:val="0010446B"/>
    <w:rsid w:val="0010744A"/>
    <w:rsid w:val="001148D7"/>
    <w:rsid w:val="00115B40"/>
    <w:rsid w:val="00130F53"/>
    <w:rsid w:val="00144F78"/>
    <w:rsid w:val="0015175B"/>
    <w:rsid w:val="001548D9"/>
    <w:rsid w:val="00155AF6"/>
    <w:rsid w:val="00161AC3"/>
    <w:rsid w:val="00182028"/>
    <w:rsid w:val="001829B7"/>
    <w:rsid w:val="001847D4"/>
    <w:rsid w:val="00185D34"/>
    <w:rsid w:val="00185F76"/>
    <w:rsid w:val="00190B4C"/>
    <w:rsid w:val="001B3D1B"/>
    <w:rsid w:val="001C3D86"/>
    <w:rsid w:val="001D1FCE"/>
    <w:rsid w:val="001E2439"/>
    <w:rsid w:val="001E7065"/>
    <w:rsid w:val="001F3234"/>
    <w:rsid w:val="0020036A"/>
    <w:rsid w:val="00206DA7"/>
    <w:rsid w:val="0022366E"/>
    <w:rsid w:val="002307D6"/>
    <w:rsid w:val="002422A4"/>
    <w:rsid w:val="00245893"/>
    <w:rsid w:val="002518D1"/>
    <w:rsid w:val="002712A9"/>
    <w:rsid w:val="00277D5C"/>
    <w:rsid w:val="0028016E"/>
    <w:rsid w:val="00283E58"/>
    <w:rsid w:val="00290C50"/>
    <w:rsid w:val="002918B1"/>
    <w:rsid w:val="00295EA6"/>
    <w:rsid w:val="002B7722"/>
    <w:rsid w:val="002C3AF8"/>
    <w:rsid w:val="002D22B3"/>
    <w:rsid w:val="002E31C7"/>
    <w:rsid w:val="002E36AF"/>
    <w:rsid w:val="002E724A"/>
    <w:rsid w:val="002F27CB"/>
    <w:rsid w:val="00301E06"/>
    <w:rsid w:val="0030235C"/>
    <w:rsid w:val="003032BF"/>
    <w:rsid w:val="00316AA9"/>
    <w:rsid w:val="00325F61"/>
    <w:rsid w:val="003260C0"/>
    <w:rsid w:val="00337017"/>
    <w:rsid w:val="00342CA5"/>
    <w:rsid w:val="00351672"/>
    <w:rsid w:val="00352635"/>
    <w:rsid w:val="00352CEE"/>
    <w:rsid w:val="00355CB6"/>
    <w:rsid w:val="00362B67"/>
    <w:rsid w:val="00376BC2"/>
    <w:rsid w:val="00377806"/>
    <w:rsid w:val="0038484B"/>
    <w:rsid w:val="00393833"/>
    <w:rsid w:val="003A3D76"/>
    <w:rsid w:val="003A6E03"/>
    <w:rsid w:val="003B2C40"/>
    <w:rsid w:val="003B4E8F"/>
    <w:rsid w:val="003D4B06"/>
    <w:rsid w:val="003E2B77"/>
    <w:rsid w:val="003F629D"/>
    <w:rsid w:val="00407715"/>
    <w:rsid w:val="00411E18"/>
    <w:rsid w:val="00420B99"/>
    <w:rsid w:val="00420CCA"/>
    <w:rsid w:val="00431668"/>
    <w:rsid w:val="00433FB9"/>
    <w:rsid w:val="00480087"/>
    <w:rsid w:val="00492A2C"/>
    <w:rsid w:val="00494A51"/>
    <w:rsid w:val="004A0C47"/>
    <w:rsid w:val="004C5B09"/>
    <w:rsid w:val="004F2501"/>
    <w:rsid w:val="005051DE"/>
    <w:rsid w:val="00507932"/>
    <w:rsid w:val="005102FE"/>
    <w:rsid w:val="005317AB"/>
    <w:rsid w:val="0054248F"/>
    <w:rsid w:val="005447CB"/>
    <w:rsid w:val="00547229"/>
    <w:rsid w:val="00552678"/>
    <w:rsid w:val="005634AA"/>
    <w:rsid w:val="00566D8D"/>
    <w:rsid w:val="0057554A"/>
    <w:rsid w:val="00580A69"/>
    <w:rsid w:val="005830A9"/>
    <w:rsid w:val="0058387F"/>
    <w:rsid w:val="00584F29"/>
    <w:rsid w:val="00585184"/>
    <w:rsid w:val="00586899"/>
    <w:rsid w:val="0058721C"/>
    <w:rsid w:val="005950FF"/>
    <w:rsid w:val="0059543D"/>
    <w:rsid w:val="00597D43"/>
    <w:rsid w:val="005B3E3D"/>
    <w:rsid w:val="005B5004"/>
    <w:rsid w:val="005B608E"/>
    <w:rsid w:val="005B71A1"/>
    <w:rsid w:val="005C3FD5"/>
    <w:rsid w:val="005C5535"/>
    <w:rsid w:val="005C5925"/>
    <w:rsid w:val="005C7317"/>
    <w:rsid w:val="005F1CB6"/>
    <w:rsid w:val="005F3946"/>
    <w:rsid w:val="005F445B"/>
    <w:rsid w:val="005F74C0"/>
    <w:rsid w:val="0061413F"/>
    <w:rsid w:val="00620DBA"/>
    <w:rsid w:val="00621474"/>
    <w:rsid w:val="00666362"/>
    <w:rsid w:val="00667F2B"/>
    <w:rsid w:val="006747F2"/>
    <w:rsid w:val="006915A5"/>
    <w:rsid w:val="00697601"/>
    <w:rsid w:val="006B2A36"/>
    <w:rsid w:val="006B2B30"/>
    <w:rsid w:val="006C00FB"/>
    <w:rsid w:val="006C7A6F"/>
    <w:rsid w:val="006D5F7A"/>
    <w:rsid w:val="006F6241"/>
    <w:rsid w:val="007034B9"/>
    <w:rsid w:val="00713238"/>
    <w:rsid w:val="0071681F"/>
    <w:rsid w:val="00717ED8"/>
    <w:rsid w:val="00723CA0"/>
    <w:rsid w:val="00724943"/>
    <w:rsid w:val="00747D7E"/>
    <w:rsid w:val="00756BA1"/>
    <w:rsid w:val="00764065"/>
    <w:rsid w:val="00772B16"/>
    <w:rsid w:val="00785D71"/>
    <w:rsid w:val="007B0D09"/>
    <w:rsid w:val="007B786B"/>
    <w:rsid w:val="007C3EA4"/>
    <w:rsid w:val="007C7B5A"/>
    <w:rsid w:val="007D3BB8"/>
    <w:rsid w:val="007D7B2A"/>
    <w:rsid w:val="007E01EE"/>
    <w:rsid w:val="007E1655"/>
    <w:rsid w:val="007F467C"/>
    <w:rsid w:val="007F479D"/>
    <w:rsid w:val="008015BB"/>
    <w:rsid w:val="008067F5"/>
    <w:rsid w:val="00810E17"/>
    <w:rsid w:val="00811F4F"/>
    <w:rsid w:val="00824DEC"/>
    <w:rsid w:val="008250CF"/>
    <w:rsid w:val="00832813"/>
    <w:rsid w:val="008340B3"/>
    <w:rsid w:val="008341F5"/>
    <w:rsid w:val="0085003B"/>
    <w:rsid w:val="00860944"/>
    <w:rsid w:val="0086255F"/>
    <w:rsid w:val="0087359B"/>
    <w:rsid w:val="00880344"/>
    <w:rsid w:val="00895B63"/>
    <w:rsid w:val="008A0A0D"/>
    <w:rsid w:val="008B4010"/>
    <w:rsid w:val="008D0E6F"/>
    <w:rsid w:val="008D27A2"/>
    <w:rsid w:val="008D3D6E"/>
    <w:rsid w:val="008D4A8B"/>
    <w:rsid w:val="008E3B4B"/>
    <w:rsid w:val="008E6DC6"/>
    <w:rsid w:val="008E7CF6"/>
    <w:rsid w:val="00902430"/>
    <w:rsid w:val="009044F7"/>
    <w:rsid w:val="00910C40"/>
    <w:rsid w:val="0091551B"/>
    <w:rsid w:val="0092053F"/>
    <w:rsid w:val="0092299F"/>
    <w:rsid w:val="00927883"/>
    <w:rsid w:val="009350A5"/>
    <w:rsid w:val="00936AF7"/>
    <w:rsid w:val="00977EA6"/>
    <w:rsid w:val="009862CC"/>
    <w:rsid w:val="00991DD0"/>
    <w:rsid w:val="00993837"/>
    <w:rsid w:val="009A652C"/>
    <w:rsid w:val="009B422A"/>
    <w:rsid w:val="009D3C07"/>
    <w:rsid w:val="009D6F3B"/>
    <w:rsid w:val="009E1E71"/>
    <w:rsid w:val="009E312A"/>
    <w:rsid w:val="009E4842"/>
    <w:rsid w:val="009E63D0"/>
    <w:rsid w:val="009F293C"/>
    <w:rsid w:val="009F2C04"/>
    <w:rsid w:val="00A1720C"/>
    <w:rsid w:val="00A21333"/>
    <w:rsid w:val="00A26E63"/>
    <w:rsid w:val="00A341DD"/>
    <w:rsid w:val="00A434EF"/>
    <w:rsid w:val="00A43B4B"/>
    <w:rsid w:val="00A46635"/>
    <w:rsid w:val="00A54B65"/>
    <w:rsid w:val="00A5614B"/>
    <w:rsid w:val="00A71FE9"/>
    <w:rsid w:val="00A72955"/>
    <w:rsid w:val="00A764B8"/>
    <w:rsid w:val="00A77026"/>
    <w:rsid w:val="00A832B7"/>
    <w:rsid w:val="00A97EE2"/>
    <w:rsid w:val="00AA046A"/>
    <w:rsid w:val="00AA2C68"/>
    <w:rsid w:val="00AA346B"/>
    <w:rsid w:val="00AB58EB"/>
    <w:rsid w:val="00AC400E"/>
    <w:rsid w:val="00AC5B4C"/>
    <w:rsid w:val="00AC75A8"/>
    <w:rsid w:val="00AE1323"/>
    <w:rsid w:val="00AE1E84"/>
    <w:rsid w:val="00AE6003"/>
    <w:rsid w:val="00AE6C5F"/>
    <w:rsid w:val="00AE7D0D"/>
    <w:rsid w:val="00B02AA9"/>
    <w:rsid w:val="00B060EF"/>
    <w:rsid w:val="00B26805"/>
    <w:rsid w:val="00B322C5"/>
    <w:rsid w:val="00B33730"/>
    <w:rsid w:val="00B44046"/>
    <w:rsid w:val="00B449EF"/>
    <w:rsid w:val="00B839CF"/>
    <w:rsid w:val="00B842B3"/>
    <w:rsid w:val="00B84CDF"/>
    <w:rsid w:val="00B96040"/>
    <w:rsid w:val="00B96F61"/>
    <w:rsid w:val="00BA73AE"/>
    <w:rsid w:val="00BB464F"/>
    <w:rsid w:val="00BC277B"/>
    <w:rsid w:val="00BE13A3"/>
    <w:rsid w:val="00BF009C"/>
    <w:rsid w:val="00C032AD"/>
    <w:rsid w:val="00C04E2E"/>
    <w:rsid w:val="00C0721F"/>
    <w:rsid w:val="00C12399"/>
    <w:rsid w:val="00C2538A"/>
    <w:rsid w:val="00C36DCB"/>
    <w:rsid w:val="00C5228C"/>
    <w:rsid w:val="00C52F41"/>
    <w:rsid w:val="00C551B0"/>
    <w:rsid w:val="00C56DD7"/>
    <w:rsid w:val="00C61773"/>
    <w:rsid w:val="00C6244E"/>
    <w:rsid w:val="00C81BE8"/>
    <w:rsid w:val="00C82C34"/>
    <w:rsid w:val="00C94812"/>
    <w:rsid w:val="00CA1479"/>
    <w:rsid w:val="00CA42F2"/>
    <w:rsid w:val="00CC7FD7"/>
    <w:rsid w:val="00CE489C"/>
    <w:rsid w:val="00D13193"/>
    <w:rsid w:val="00D27F76"/>
    <w:rsid w:val="00D310BA"/>
    <w:rsid w:val="00D31E8D"/>
    <w:rsid w:val="00D332EE"/>
    <w:rsid w:val="00D36553"/>
    <w:rsid w:val="00D4475D"/>
    <w:rsid w:val="00D7332B"/>
    <w:rsid w:val="00D75F83"/>
    <w:rsid w:val="00D93A7D"/>
    <w:rsid w:val="00D96715"/>
    <w:rsid w:val="00D969C4"/>
    <w:rsid w:val="00DA0100"/>
    <w:rsid w:val="00DA606E"/>
    <w:rsid w:val="00DA6C2C"/>
    <w:rsid w:val="00DA7D90"/>
    <w:rsid w:val="00DB41A1"/>
    <w:rsid w:val="00DB5F1A"/>
    <w:rsid w:val="00DC2A5F"/>
    <w:rsid w:val="00DC47B0"/>
    <w:rsid w:val="00DC4AE3"/>
    <w:rsid w:val="00DC5C59"/>
    <w:rsid w:val="00DF6203"/>
    <w:rsid w:val="00E129F8"/>
    <w:rsid w:val="00E32733"/>
    <w:rsid w:val="00E37250"/>
    <w:rsid w:val="00E568EF"/>
    <w:rsid w:val="00E57481"/>
    <w:rsid w:val="00E57FD1"/>
    <w:rsid w:val="00E60585"/>
    <w:rsid w:val="00E70D4F"/>
    <w:rsid w:val="00E721A4"/>
    <w:rsid w:val="00E76D4D"/>
    <w:rsid w:val="00E81BC1"/>
    <w:rsid w:val="00E83E75"/>
    <w:rsid w:val="00E90056"/>
    <w:rsid w:val="00E949F9"/>
    <w:rsid w:val="00E97F32"/>
    <w:rsid w:val="00EA4428"/>
    <w:rsid w:val="00EB137A"/>
    <w:rsid w:val="00EB2246"/>
    <w:rsid w:val="00EB5915"/>
    <w:rsid w:val="00EC232B"/>
    <w:rsid w:val="00EC4C2E"/>
    <w:rsid w:val="00EE3086"/>
    <w:rsid w:val="00EE30C6"/>
    <w:rsid w:val="00EE3A5D"/>
    <w:rsid w:val="00EE5D37"/>
    <w:rsid w:val="00EF289E"/>
    <w:rsid w:val="00EF654D"/>
    <w:rsid w:val="00F01CC6"/>
    <w:rsid w:val="00F06309"/>
    <w:rsid w:val="00F07741"/>
    <w:rsid w:val="00F07AD0"/>
    <w:rsid w:val="00F1625D"/>
    <w:rsid w:val="00F22336"/>
    <w:rsid w:val="00F366F4"/>
    <w:rsid w:val="00F42279"/>
    <w:rsid w:val="00F44481"/>
    <w:rsid w:val="00F51B8B"/>
    <w:rsid w:val="00F56D60"/>
    <w:rsid w:val="00F66A24"/>
    <w:rsid w:val="00F71150"/>
    <w:rsid w:val="00F80D76"/>
    <w:rsid w:val="00F8329A"/>
    <w:rsid w:val="00F84010"/>
    <w:rsid w:val="00F90A10"/>
    <w:rsid w:val="00F937A6"/>
    <w:rsid w:val="00FA17C3"/>
    <w:rsid w:val="00FA2E37"/>
    <w:rsid w:val="00FA4003"/>
    <w:rsid w:val="00FA4235"/>
    <w:rsid w:val="00FA7427"/>
    <w:rsid w:val="00FB1038"/>
    <w:rsid w:val="00FB2F86"/>
    <w:rsid w:val="00FB6D9D"/>
    <w:rsid w:val="00FC76E5"/>
    <w:rsid w:val="00FD5955"/>
    <w:rsid w:val="00FD685F"/>
    <w:rsid w:val="00FD6877"/>
    <w:rsid w:val="00FE0278"/>
    <w:rsid w:val="00FE1E98"/>
    <w:rsid w:val="00FF1259"/>
    <w:rsid w:val="00FF32D8"/>
    <w:rsid w:val="00FF335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30"/>
  </w:style>
  <w:style w:type="paragraph" w:styleId="Heading1">
    <w:name w:val="heading 1"/>
    <w:basedOn w:val="Normal"/>
    <w:next w:val="Normal"/>
    <w:link w:val="Heading1Char"/>
    <w:qFormat/>
    <w:rsid w:val="005B5004"/>
    <w:pPr>
      <w:keepNext/>
      <w:keepLines/>
      <w:spacing w:before="240" w:after="0"/>
      <w:outlineLvl w:val="0"/>
    </w:pPr>
    <w:rPr>
      <w:rFonts w:ascii="Calibri Light" w:eastAsia="游ゴシック Light" w:hAnsi="Calibri Light" w:cs="Times New Roman"/>
      <w:color w:val="2F5496"/>
      <w:sz w:val="32"/>
      <w:szCs w:val="32"/>
      <w:lang w:eastAsia="en-US"/>
    </w:rPr>
  </w:style>
  <w:style w:type="paragraph" w:styleId="Heading2">
    <w:name w:val="heading 2"/>
    <w:basedOn w:val="Normal"/>
    <w:next w:val="Normal"/>
    <w:link w:val="Heading2Char"/>
    <w:qFormat/>
    <w:rsid w:val="005B5004"/>
    <w:pPr>
      <w:keepNext/>
      <w:spacing w:after="0" w:line="240" w:lineRule="auto"/>
      <w:ind w:firstLine="567"/>
      <w:jc w:val="center"/>
      <w:outlineLvl w:val="1"/>
    </w:pPr>
    <w:rPr>
      <w:rFonts w:ascii="Times New Roman" w:eastAsia="Times New Roman" w:hAnsi="Times New Roman" w:cs="Times New Roman"/>
      <w:sz w:val="28"/>
      <w:szCs w:val="24"/>
      <w:lang w:eastAsia="en-US"/>
    </w:rPr>
  </w:style>
  <w:style w:type="paragraph" w:styleId="Heading4">
    <w:name w:val="heading 4"/>
    <w:basedOn w:val="Normal"/>
    <w:next w:val="Normal"/>
    <w:link w:val="Heading4Char"/>
    <w:unhideWhenUsed/>
    <w:qFormat/>
    <w:rsid w:val="005B5004"/>
    <w:pPr>
      <w:keepNext/>
      <w:keepLines/>
      <w:spacing w:before="40" w:after="0"/>
      <w:outlineLvl w:val="3"/>
    </w:pPr>
    <w:rPr>
      <w:rFonts w:ascii="Calibri Light" w:eastAsia="游ゴシック Light" w:hAnsi="Calibri Light" w:cs="Times New Roman"/>
      <w:i/>
      <w:iCs/>
      <w:color w:val="2F549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004"/>
    <w:rPr>
      <w:rFonts w:ascii="Calibri Light" w:eastAsia="游ゴシック Light" w:hAnsi="Calibri Light" w:cs="Times New Roman"/>
      <w:color w:val="2F5496"/>
      <w:sz w:val="32"/>
      <w:szCs w:val="32"/>
      <w:lang w:eastAsia="en-US"/>
    </w:rPr>
  </w:style>
  <w:style w:type="character" w:customStyle="1" w:styleId="Heading2Char">
    <w:name w:val="Heading 2 Char"/>
    <w:basedOn w:val="DefaultParagraphFont"/>
    <w:link w:val="Heading2"/>
    <w:rsid w:val="005B5004"/>
    <w:rPr>
      <w:rFonts w:ascii="Times New Roman" w:eastAsia="Times New Roman" w:hAnsi="Times New Roman" w:cs="Times New Roman"/>
      <w:sz w:val="28"/>
      <w:szCs w:val="24"/>
      <w:lang w:eastAsia="en-US"/>
    </w:rPr>
  </w:style>
  <w:style w:type="character" w:customStyle="1" w:styleId="Heading4Char">
    <w:name w:val="Heading 4 Char"/>
    <w:basedOn w:val="DefaultParagraphFont"/>
    <w:link w:val="Heading4"/>
    <w:rsid w:val="005B5004"/>
    <w:rPr>
      <w:rFonts w:ascii="Calibri Light" w:eastAsia="游ゴシック Light" w:hAnsi="Calibri Light" w:cs="Times New Roman"/>
      <w:i/>
      <w:iCs/>
      <w:color w:val="2F5496"/>
      <w:lang w:eastAsia="en-US"/>
    </w:rPr>
  </w:style>
  <w:style w:type="character" w:styleId="Hyperlink">
    <w:name w:val="Hyperlink"/>
    <w:uiPriority w:val="99"/>
    <w:unhideWhenUsed/>
    <w:rsid w:val="005B5004"/>
    <w:rPr>
      <w:color w:val="0563C1"/>
      <w:u w:val="single"/>
    </w:rPr>
  </w:style>
  <w:style w:type="paragraph" w:styleId="NormalWeb">
    <w:name w:val="Normal (Web)"/>
    <w:basedOn w:val="Normal"/>
    <w:uiPriority w:val="99"/>
    <w:rsid w:val="005B5004"/>
    <w:pPr>
      <w:spacing w:before="100" w:beforeAutospacing="1" w:after="100" w:afterAutospacing="1" w:line="240" w:lineRule="auto"/>
    </w:pPr>
    <w:rPr>
      <w:rFonts w:ascii="Verdana" w:eastAsia="Times New Roman" w:hAnsi="Verdana" w:cs="Verdana"/>
      <w:sz w:val="24"/>
      <w:szCs w:val="24"/>
      <w:lang w:eastAsia="en-US"/>
    </w:rPr>
  </w:style>
  <w:style w:type="character" w:styleId="Strong">
    <w:name w:val="Strong"/>
    <w:uiPriority w:val="22"/>
    <w:qFormat/>
    <w:rsid w:val="005B5004"/>
    <w:rPr>
      <w:b/>
      <w:bCs/>
    </w:rPr>
  </w:style>
  <w:style w:type="character" w:customStyle="1" w:styleId="apple-converted-space">
    <w:name w:val="apple-converted-space"/>
    <w:basedOn w:val="DefaultParagraphFont"/>
    <w:rsid w:val="005B5004"/>
  </w:style>
  <w:style w:type="character" w:customStyle="1" w:styleId="normal-h1">
    <w:name w:val="normal-h1"/>
    <w:rsid w:val="005B5004"/>
    <w:rPr>
      <w:rFonts w:ascii="Times New Roman" w:hAnsi="Times New Roman" w:cs="Times New Roman" w:hint="default"/>
      <w:sz w:val="24"/>
      <w:szCs w:val="24"/>
    </w:rPr>
  </w:style>
  <w:style w:type="paragraph" w:styleId="BodyTextIndent">
    <w:name w:val="Body Text Indent"/>
    <w:basedOn w:val="Normal"/>
    <w:link w:val="BodyTextIndentChar"/>
    <w:rsid w:val="005B500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B5004"/>
    <w:rPr>
      <w:rFonts w:ascii="Times New Roman" w:eastAsia="Times New Roman" w:hAnsi="Times New Roman" w:cs="Times New Roman"/>
      <w:sz w:val="24"/>
      <w:szCs w:val="24"/>
    </w:rPr>
  </w:style>
  <w:style w:type="paragraph" w:styleId="Title">
    <w:name w:val="Title"/>
    <w:basedOn w:val="Normal"/>
    <w:link w:val="TitleChar"/>
    <w:qFormat/>
    <w:rsid w:val="005B5004"/>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5B5004"/>
    <w:rPr>
      <w:rFonts w:ascii="Arial" w:eastAsia="Times New Roman" w:hAnsi="Arial" w:cs="Times New Roman"/>
      <w:b/>
      <w:bCs/>
      <w:kern w:val="28"/>
      <w:sz w:val="32"/>
      <w:szCs w:val="32"/>
    </w:rPr>
  </w:style>
  <w:style w:type="paragraph" w:styleId="BodyText">
    <w:name w:val="Body Text"/>
    <w:basedOn w:val="Normal"/>
    <w:link w:val="BodyTextChar"/>
    <w:rsid w:val="005B5004"/>
    <w:pPr>
      <w:spacing w:after="0" w:line="240" w:lineRule="auto"/>
      <w:jc w:val="both"/>
    </w:pPr>
    <w:rPr>
      <w:rFonts w:ascii=".VnTime" w:eastAsia="Times New Roman" w:hAnsi=".VnTime" w:cs="Times New Roman"/>
      <w:color w:val="000000"/>
      <w:sz w:val="28"/>
      <w:szCs w:val="24"/>
    </w:rPr>
  </w:style>
  <w:style w:type="character" w:customStyle="1" w:styleId="BodyTextChar">
    <w:name w:val="Body Text Char"/>
    <w:basedOn w:val="DefaultParagraphFont"/>
    <w:link w:val="BodyText"/>
    <w:rsid w:val="005B5004"/>
    <w:rPr>
      <w:rFonts w:ascii=".VnTime" w:eastAsia="Times New Roman" w:hAnsi=".VnTime" w:cs="Times New Roman"/>
      <w:color w:val="000000"/>
      <w:sz w:val="28"/>
      <w:szCs w:val="24"/>
    </w:rPr>
  </w:style>
  <w:style w:type="paragraph" w:styleId="Footer">
    <w:name w:val="footer"/>
    <w:basedOn w:val="Normal"/>
    <w:link w:val="FooterChar"/>
    <w:uiPriority w:val="99"/>
    <w:rsid w:val="005B50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B5004"/>
    <w:rPr>
      <w:rFonts w:ascii="Times New Roman" w:eastAsia="Times New Roman" w:hAnsi="Times New Roman" w:cs="Times New Roman"/>
      <w:sz w:val="24"/>
      <w:szCs w:val="24"/>
    </w:rPr>
  </w:style>
  <w:style w:type="character" w:styleId="Emphasis">
    <w:name w:val="Emphasis"/>
    <w:uiPriority w:val="20"/>
    <w:qFormat/>
    <w:rsid w:val="005B5004"/>
    <w:rPr>
      <w:i/>
      <w:iCs/>
    </w:rPr>
  </w:style>
  <w:style w:type="character" w:customStyle="1" w:styleId="center-h1">
    <w:name w:val="center-h1"/>
    <w:rsid w:val="005B5004"/>
    <w:rPr>
      <w:rFonts w:ascii="Times New Roman" w:hAnsi="Times New Roman" w:cs="Times New Roman" w:hint="default"/>
      <w:b/>
      <w:bCs/>
      <w:caps/>
      <w:color w:val="0000FF"/>
      <w:spacing w:val="24"/>
      <w:sz w:val="32"/>
      <w:szCs w:val="32"/>
    </w:rPr>
  </w:style>
  <w:style w:type="paragraph" w:styleId="ListParagraph">
    <w:name w:val="List Paragraph"/>
    <w:basedOn w:val="Normal"/>
    <w:uiPriority w:val="34"/>
    <w:qFormat/>
    <w:rsid w:val="005B5004"/>
    <w:pPr>
      <w:ind w:left="720"/>
      <w:contextualSpacing/>
    </w:pPr>
    <w:rPr>
      <w:rFonts w:ascii="Calibri" w:eastAsia="Calibri" w:hAnsi="Calibri" w:cs="Times New Roman"/>
      <w:lang w:eastAsia="en-US"/>
    </w:rPr>
  </w:style>
  <w:style w:type="paragraph" w:styleId="FootnoteText">
    <w:name w:val="footnote text"/>
    <w:basedOn w:val="Normal"/>
    <w:link w:val="FootnoteTextChar"/>
    <w:unhideWhenUsed/>
    <w:rsid w:val="005B5004"/>
    <w:pPr>
      <w:spacing w:after="0" w:line="240"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rsid w:val="005B5004"/>
    <w:rPr>
      <w:rFonts w:ascii="Calibri" w:eastAsia="Calibri" w:hAnsi="Calibri" w:cs="Times New Roman"/>
      <w:sz w:val="20"/>
      <w:szCs w:val="20"/>
      <w:lang w:eastAsia="en-US"/>
    </w:rPr>
  </w:style>
  <w:style w:type="character" w:styleId="FootnoteReference">
    <w:name w:val="footnote reference"/>
    <w:rsid w:val="005B5004"/>
    <w:rPr>
      <w:vertAlign w:val="superscript"/>
    </w:rPr>
  </w:style>
  <w:style w:type="character" w:styleId="PageNumber">
    <w:name w:val="page number"/>
    <w:basedOn w:val="DefaultParagraphFont"/>
    <w:rsid w:val="005B5004"/>
  </w:style>
  <w:style w:type="paragraph" w:customStyle="1" w:styleId="normal-p">
    <w:name w:val="normal-p"/>
    <w:basedOn w:val="Normal"/>
    <w:rsid w:val="005B5004"/>
    <w:pPr>
      <w:spacing w:after="0" w:line="240" w:lineRule="auto"/>
    </w:pPr>
    <w:rPr>
      <w:rFonts w:ascii="Times New Roman" w:eastAsia="SimSun" w:hAnsi="Times New Roman" w:cs="Times New Roman"/>
      <w:sz w:val="20"/>
      <w:szCs w:val="20"/>
      <w:lang w:eastAsia="zh-CN"/>
    </w:rPr>
  </w:style>
  <w:style w:type="paragraph" w:styleId="Header">
    <w:name w:val="header"/>
    <w:basedOn w:val="Normal"/>
    <w:link w:val="HeaderChar"/>
    <w:uiPriority w:val="99"/>
    <w:unhideWhenUsed/>
    <w:rsid w:val="005B5004"/>
    <w:pPr>
      <w:widowControl w:val="0"/>
      <w:tabs>
        <w:tab w:val="center" w:pos="4252"/>
        <w:tab w:val="right" w:pos="8504"/>
      </w:tabs>
      <w:spacing w:after="0" w:line="240" w:lineRule="auto"/>
      <w:ind w:firstLine="284"/>
      <w:jc w:val="both"/>
    </w:pPr>
    <w:rPr>
      <w:kern w:val="2"/>
      <w:sz w:val="21"/>
    </w:rPr>
  </w:style>
  <w:style w:type="character" w:customStyle="1" w:styleId="HeaderChar">
    <w:name w:val="Header Char"/>
    <w:basedOn w:val="DefaultParagraphFont"/>
    <w:link w:val="Header"/>
    <w:uiPriority w:val="99"/>
    <w:rsid w:val="005B5004"/>
    <w:rPr>
      <w:kern w:val="2"/>
      <w:sz w:val="21"/>
    </w:rPr>
  </w:style>
  <w:style w:type="paragraph" w:styleId="EndnoteText">
    <w:name w:val="endnote text"/>
    <w:basedOn w:val="Normal"/>
    <w:link w:val="EndnoteTextChar"/>
    <w:uiPriority w:val="99"/>
    <w:semiHidden/>
    <w:unhideWhenUsed/>
    <w:rsid w:val="00AB58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58EB"/>
    <w:rPr>
      <w:sz w:val="20"/>
      <w:szCs w:val="20"/>
    </w:rPr>
  </w:style>
  <w:style w:type="character" w:styleId="EndnoteReference">
    <w:name w:val="endnote reference"/>
    <w:basedOn w:val="DefaultParagraphFont"/>
    <w:uiPriority w:val="99"/>
    <w:semiHidden/>
    <w:unhideWhenUsed/>
    <w:rsid w:val="00AB58EB"/>
    <w:rPr>
      <w:vertAlign w:val="superscript"/>
    </w:rPr>
  </w:style>
  <w:style w:type="table" w:styleId="TableGrid">
    <w:name w:val="Table Grid"/>
    <w:basedOn w:val="TableNormal"/>
    <w:uiPriority w:val="39"/>
    <w:rsid w:val="0085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ngcohieuluc">
    <w:name w:val="dangcohieuluc"/>
    <w:basedOn w:val="DefaultParagraphFont"/>
    <w:rsid w:val="00832813"/>
  </w:style>
</w:styles>
</file>

<file path=word/webSettings.xml><?xml version="1.0" encoding="utf-8"?>
<w:webSettings xmlns:r="http://schemas.openxmlformats.org/officeDocument/2006/relationships" xmlns:w="http://schemas.openxmlformats.org/wordprocessingml/2006/main">
  <w:divs>
    <w:div w:id="896818785">
      <w:bodyDiv w:val="1"/>
      <w:marLeft w:val="0"/>
      <w:marRight w:val="0"/>
      <w:marTop w:val="0"/>
      <w:marBottom w:val="0"/>
      <w:divBdr>
        <w:top w:val="none" w:sz="0" w:space="0" w:color="auto"/>
        <w:left w:val="none" w:sz="0" w:space="0" w:color="auto"/>
        <w:bottom w:val="none" w:sz="0" w:space="0" w:color="auto"/>
        <w:right w:val="none" w:sz="0" w:space="0" w:color="auto"/>
      </w:divBdr>
    </w:div>
    <w:div w:id="19838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ctrongtrot.gov.vn/ctt/vbpl/DetailDocument.aspx?ObjectID=499" TargetMode="External"/><Relationship Id="rId18" Type="http://schemas.openxmlformats.org/officeDocument/2006/relationships/hyperlink" Target="http://thuvienphapluat.vn/phap-luat/tim-van-ban.aspx?keyword=50/2014/Q%C4%90-TTg&amp;area=2&amp;type=0&amp;match=False&amp;vc=True&amp;lan=1" TargetMode="External"/><Relationship Id="rId26" Type="http://schemas.openxmlformats.org/officeDocument/2006/relationships/hyperlink" Target="https://thuvienphapluat.vn/phap-luat/tim-van-ban.aspx?keyword=39/2017/N%C4%90-CP&amp;area=2&amp;type=0&amp;match=False&amp;vc=True&amp;lan=1" TargetMode="External"/><Relationship Id="rId39" Type="http://schemas.openxmlformats.org/officeDocument/2006/relationships/hyperlink" Target="http://luatvietnam.vn/VL/662/Thong-tu-432013TTBNNPTNT-cua-Bo-Nong-nghiep-va-Phat-trien-nong-thon-ve-viec-huong-dan-thuc-hien-quan/1D52A441-3789-429D-8D4C-080C8AA15E7C/default.aspx" TargetMode="External"/><Relationship Id="rId21" Type="http://schemas.openxmlformats.org/officeDocument/2006/relationships/hyperlink" Target="http://luatvietnam.vn/VL/662/Nghi-dinh-1182014NDCP-cua-Chinh-phu-ve-viec-sap-xep-doi-moi-va-phat-trien-nang-cao-hieu-qua-hoat-don/77F6D715-E123-4B30-BCE8-5BBDAC9CC1DE/default.aspx" TargetMode="External"/><Relationship Id="rId34" Type="http://schemas.openxmlformats.org/officeDocument/2006/relationships/hyperlink" Target="http://www.chinhphu.vn/portal/event?_pageid=578,1&amp;_dad=portal&amp;_schema=PORTAL&amp;_portlet_ref=578_33330824_578_1_1&amp;_event_docid=98496&amp;_eventName_view_detail=" TargetMode="External"/><Relationship Id="rId42" Type="http://schemas.openxmlformats.org/officeDocument/2006/relationships/hyperlink" Target="https://thuvienphapluat.vn/van-ban/doanh-nghiep/nghi-dinh-118-2014-nd-cp-sap-xep-doi-moi-phat-trien-nang-cao-hieu-qua-hoat-dong-cong-ty-nong-lam-nghiep-260681.aspx"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pd.gov.vn/index.php?language=vi&amp;nv=laws&amp;op=view-128-Thong-tu-132018TT-BNNPTNT-ngay-08-thang-10-nam-2018" TargetMode="External"/><Relationship Id="rId29" Type="http://schemas.openxmlformats.org/officeDocument/2006/relationships/hyperlink" Target="http://luatvietnam.vn/VL/662/Thong-tu-442011TTBNNPTNT-cua-Bo-Nong-nghiep-va-Phat-trien-nong-thon-ve-viec-bo-sung-Danh-muc-san-pha/E3898834-17B0-4ED6-8749-99554947F9BA/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atvietnam.vn/VL/662/Thong-tu-652010TTBNNPTNT-cua-Bo-Nong-nghiep-va-Phat-trien-nong-thon-ban-hanh-Danh-muc-bo-sung-giong-/01ACD37C-383F-4627-88A8-4F8AD2031FCE/default.aspx" TargetMode="External"/><Relationship Id="rId24" Type="http://schemas.openxmlformats.org/officeDocument/2006/relationships/hyperlink" Target="http://luatvietnam.vn/VL/662/Thong-tu-432012TTBNNPTNT-cua-Bo-Nong-nghiep-va-Phat-trien-nong-thon-ve-viec-sua-doi-bo-sung-mot-so-d/4A8DAA1B-6A45-4057-9DC8-DBED0B092E35/default.aspx" TargetMode="External"/><Relationship Id="rId32" Type="http://schemas.openxmlformats.org/officeDocument/2006/relationships/hyperlink" Target="https://thuvienphapluat.vn/van-ban/thuong-mai/thong-tu-48-2013-tt-bnnptnt-kiem-tra-chung-nhan-an-toan-thuy-san-xuat-khau-213842.aspx" TargetMode="External"/><Relationship Id="rId37" Type="http://schemas.openxmlformats.org/officeDocument/2006/relationships/hyperlink" Target="http://luatvietnam.vn/VL/662/Thong-tu-lien-tich-662012TTLTBNNPTNTBTCBKHCN-cua-Bo-Nong-nghiep-va-Phat-trien-nong-thon-Bo-Tai-chinh/10FF5967-4134-4876-8093-74719E47B206/default.aspx" TargetMode="External"/><Relationship Id="rId40" Type="http://schemas.openxmlformats.org/officeDocument/2006/relationships/hyperlink" Target="http://luatvietnam.vn/VL/662/Thong-tu-052012TTBNNPTNT-cua-Bo-Nong-nghiep-va-Phat-trien-nong-thon-ve-viec-ban-hanh-Tieu-chuan-ky-n/691E932F-B00C-4130-8526-E058A7DF2137/default.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pd.gov.vn/index.php?language=vi&amp;nv=laws&amp;op=view-128-Thong-tu-132018TT-BNNPTNT-ngay-08-thang-10-nam-2018" TargetMode="External"/><Relationship Id="rId23" Type="http://schemas.openxmlformats.org/officeDocument/2006/relationships/hyperlink" Target="https://thuvienphapluat.vn/van-ban/bo-may-hanh-chinh/nghi-dinh-67-2014-nd-cp-chinh-sach-phat-trien-thuy-san-238831.aspx" TargetMode="External"/><Relationship Id="rId28" Type="http://schemas.openxmlformats.org/officeDocument/2006/relationships/hyperlink" Target="http://luatvietnam.vn/VL/662/Quyet-dinh-582006QDTTg-cua-Thu-tuong-Chinh-phu-ve-viec-phe-duyet-Chuong-trinh-dau-tu-cung-co-bao-ve-/C525AE66-0F3D-447D-A91C-0D63617E7DFE/default.aspx" TargetMode="External"/><Relationship Id="rId36" Type="http://schemas.openxmlformats.org/officeDocument/2006/relationships/hyperlink" Target="http://luatvietnam.vn/VL/662/Quyet-dinh-1622008QDTTg-cua-Thu-tuong-Chinh-phu-ve-chinh-sach-khuyen-nong-khuyen-ngu-o-dia-ban-kho-k/2816A22B-8E80-41CF-9D8F-42E7A5834B5A/default.aspx" TargetMode="External"/><Relationship Id="rId10" Type="http://schemas.openxmlformats.org/officeDocument/2006/relationships/hyperlink" Target="http://cuctrongtrot.gov.vn/ctt/vbpl/DetailDocument.aspx?ObjectID=449" TargetMode="External"/><Relationship Id="rId19" Type="http://schemas.openxmlformats.org/officeDocument/2006/relationships/hyperlink" Target="https://thuvienphapluat.vn/phap-luat/tim-van-ban.aspx?keyword=39/2017/N%C4%90-CP&amp;area=2&amp;type=0&amp;match=False&amp;vc=True&amp;lan=1" TargetMode="External"/><Relationship Id="rId31" Type="http://schemas.openxmlformats.org/officeDocument/2006/relationships/hyperlink" Target="https://thuvienphapluat.vn/van-ban/thuong-mai/thong-tu-02-2017-tt-bnnptnt-sua-doi-48-2013-tt-bnnptnt-chung-nhan-an-toan-thuc-pham-thuy-san-340437.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uctrongtrot.gov.vn/ctt/vbpl/DetailDocument.aspx?ObjectID=448" TargetMode="External"/><Relationship Id="rId14" Type="http://schemas.openxmlformats.org/officeDocument/2006/relationships/hyperlink" Target="https://thuvienphapluat.vn/van-ban/thuong-mai/thong-tu-48-2012-tt-bnnptnt-quy-dinh-chung-nhan-san-pham-thuy-san-trong-trot-148478.aspx" TargetMode="External"/><Relationship Id="rId22" Type="http://schemas.openxmlformats.org/officeDocument/2006/relationships/hyperlink" Target="http://luatvietnam.vn/VL/662/Nghi-dinh-752015NDCP-cua-Chinh-phu-ve-viec-co-che-chinh-sach-bao-ve-va-phat-trien-rung-gan-voi-chinh/59DD9DA6-87D5-403B-B073-58C0B71B32CB/default.aspx" TargetMode="External"/><Relationship Id="rId27" Type="http://schemas.openxmlformats.org/officeDocument/2006/relationships/hyperlink" Target="http://luatvietnam.vn/VL/662/Nghi-dinh-042011NDCP-cua-Chinh-phu-ve-viec-thuc-hien-bai-bo-viec-su-dung-cac-khu-phan-lu-lam-cham-lu/5A40E2B7-B1B4-4BB6-92F4-B75D33F40FBE/default.aspx" TargetMode="External"/><Relationship Id="rId30" Type="http://schemas.openxmlformats.org/officeDocument/2006/relationships/hyperlink" Target="https://thuvienphapluat.vn/van-ban/thuong-mai/thong-tu-48-2013-tt-bnnptnt-kiem-tra-chung-nhan-an-toan-thuy-san-xuat-khau-213842.aspx" TargetMode="External"/><Relationship Id="rId35" Type="http://schemas.openxmlformats.org/officeDocument/2006/relationships/hyperlink" Target="http://luatvietnam.vn/VL/662/Nghi-dinh-022010NDCP-cua-Chinh-phu-ve-khuyen-nong/D43292F4-BA6B-47F4-A812-364051034019/default.aspx" TargetMode="External"/><Relationship Id="rId43" Type="http://schemas.openxmlformats.org/officeDocument/2006/relationships/footer" Target="footer1.xml"/><Relationship Id="rId48" Type="http://schemas.openxmlformats.org/officeDocument/2006/relationships/customXml" Target="../customXml/item4.xml"/><Relationship Id="rId8" Type="http://schemas.openxmlformats.org/officeDocument/2006/relationships/hyperlink" Target="http://cuctrongtrot.gov.vn/ctt/vbpl/DetailDocument.aspx?ObjectID=446" TargetMode="External"/><Relationship Id="rId3" Type="http://schemas.openxmlformats.org/officeDocument/2006/relationships/styles" Target="styles.xml"/><Relationship Id="rId12" Type="http://schemas.openxmlformats.org/officeDocument/2006/relationships/hyperlink" Target="http://luatvietnam.vn/VL/662/Thong-tu-702010TTBNNPTNT-cua-Bo-Nong-nghiep-va-Phat-trien-nong-thon-ban-hanh-Danh-muc-bo-sung-giong-/8B8D1B38-737E-4881-B779-6AC67B6A24E5/default.aspx" TargetMode="External"/><Relationship Id="rId17" Type="http://schemas.openxmlformats.org/officeDocument/2006/relationships/hyperlink" Target="http://luatvietnam.vn/VL/662/Thong-tu-432012TTBNNPTNT-cua-Bo-Nong-nghiep-va-Phat-trien-nong-thon-ve-viec-sua-doi-bo-sung-mot-so-d/4A8DAA1B-6A45-4057-9DC8-DBED0B092E35/default.aspx" TargetMode="External"/><Relationship Id="rId25" Type="http://schemas.openxmlformats.org/officeDocument/2006/relationships/hyperlink" Target="https://thuvienphapluat.vn/phap-luat/tim-van-ban.aspx?keyword=12/2014/TT-BNNPTNT&amp;area=2&amp;type=0&amp;match=False&amp;vc=True&amp;lan=1" TargetMode="External"/><Relationship Id="rId33" Type="http://schemas.openxmlformats.org/officeDocument/2006/relationships/hyperlink" Target="http://luatvietnam.vn/VL/662/Quyet-dinh-642015QDTTg-cua-Thu-tuong-Chinh-phu-ve-viec-sua-doi-bo-sung-Quyet-dinh-422012QDTTg-ngay-0/A11F6B76-53C9-4A00-8E98-613D9800E9AE/default.aspx" TargetMode="External"/><Relationship Id="rId38" Type="http://schemas.openxmlformats.org/officeDocument/2006/relationships/hyperlink" Target="http://luatvietnam.vn/VL/662/Thong-tu-862009TTBNNPTNT-cua-Bo-Nong-nghiep-va-Phat-trien-nong-thon-huong-dan-xay-dung-de-an-khuyen-/72302F36-E4AE-431C-95CC-CA6044A67737/default.aspx" TargetMode="External"/><Relationship Id="rId46" Type="http://schemas.openxmlformats.org/officeDocument/2006/relationships/customXml" Target="../customXml/item2.xml"/><Relationship Id="rId20" Type="http://schemas.openxmlformats.org/officeDocument/2006/relationships/hyperlink" Target="http://www.ppd.gov.vn/index.php?language=vi&amp;nv=laws&amp;op=view-128-Thong-tu-132018TT-BNNPTNT-ngay-08-thang-10-nam-2018" TargetMode="External"/><Relationship Id="rId41" Type="http://schemas.openxmlformats.org/officeDocument/2006/relationships/hyperlink" Target="http://luatvietnam.vn/VL/662/Thong-tu-462013TTBNNPTNT-cua-Bo-Nong-nghiep-va-Phat-trien-nong-thon-ve-viec-ban-hanh-tieu-chuan-ky-n/1A17E6BB-511E-4046-8565-985B5BF49C4E/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30A1D-70AD-44FF-BF2A-4A013FCEFA8D}"/>
</file>

<file path=customXml/itemProps2.xml><?xml version="1.0" encoding="utf-8"?>
<ds:datastoreItem xmlns:ds="http://schemas.openxmlformats.org/officeDocument/2006/customXml" ds:itemID="{D73185F1-FBB7-4AD1-BD1A-2F888D622041}"/>
</file>

<file path=customXml/itemProps3.xml><?xml version="1.0" encoding="utf-8"?>
<ds:datastoreItem xmlns:ds="http://schemas.openxmlformats.org/officeDocument/2006/customXml" ds:itemID="{0F3C0B56-DE47-4D1E-A656-1E0F2F03E632}"/>
</file>

<file path=customXml/itemProps4.xml><?xml version="1.0" encoding="utf-8"?>
<ds:datastoreItem xmlns:ds="http://schemas.openxmlformats.org/officeDocument/2006/customXml" ds:itemID="{49BBE4C5-A208-41AF-9868-90C641D38D0E}"/>
</file>

<file path=docProps/app.xml><?xml version="1.0" encoding="utf-8"?>
<Properties xmlns="http://schemas.openxmlformats.org/officeDocument/2006/extended-properties" xmlns:vt="http://schemas.openxmlformats.org/officeDocument/2006/docPropsVTypes">
  <Template>Normal</Template>
  <TotalTime>589</TotalTime>
  <Pages>77</Pages>
  <Words>17840</Words>
  <Characters>101691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Thuy</dc:creator>
  <cp:lastModifiedBy>BO NONG NGHIEP</cp:lastModifiedBy>
  <cp:revision>329</cp:revision>
  <cp:lastPrinted>2019-01-30T07:48:00Z</cp:lastPrinted>
  <dcterms:created xsi:type="dcterms:W3CDTF">2019-01-23T02:00:00Z</dcterms:created>
  <dcterms:modified xsi:type="dcterms:W3CDTF">2019-02-12T07:34:00Z</dcterms:modified>
</cp:coreProperties>
</file>